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1" w:rsidRPr="00007DEB" w:rsidRDefault="008A0A21" w:rsidP="00BD5E49">
      <w:pPr>
        <w:tabs>
          <w:tab w:val="left" w:pos="1134"/>
          <w:tab w:val="left" w:pos="8222"/>
        </w:tabs>
        <w:spacing w:after="0" w:line="240" w:lineRule="auto"/>
        <w:ind w:left="576"/>
        <w:jc w:val="center"/>
        <w:rPr>
          <w:rFonts w:ascii="Times New Roman" w:hAnsi="Times New Roman" w:cs="Times New Roman"/>
          <w:sz w:val="32"/>
          <w:szCs w:val="32"/>
        </w:rPr>
      </w:pPr>
      <w:r w:rsidRPr="00007DEB">
        <w:rPr>
          <w:rFonts w:ascii="Times New Roman" w:hAnsi="Times New Roman" w:cs="Times New Roman"/>
          <w:sz w:val="32"/>
          <w:szCs w:val="32"/>
        </w:rPr>
        <w:t>Министерство здравоохранения Республики Башкортостан</w:t>
      </w:r>
    </w:p>
    <w:p w:rsidR="008A0A21" w:rsidRPr="00007DEB" w:rsidRDefault="008A0A21" w:rsidP="00BD5E49">
      <w:pPr>
        <w:tabs>
          <w:tab w:val="left" w:pos="1134"/>
          <w:tab w:val="left" w:pos="8222"/>
        </w:tabs>
        <w:spacing w:after="0" w:line="240" w:lineRule="auto"/>
        <w:ind w:left="576"/>
        <w:jc w:val="center"/>
        <w:rPr>
          <w:rFonts w:ascii="Times New Roman" w:hAnsi="Times New Roman" w:cs="Times New Roman"/>
          <w:sz w:val="32"/>
          <w:szCs w:val="32"/>
        </w:rPr>
      </w:pPr>
      <w:r w:rsidRPr="00007DEB">
        <w:rPr>
          <w:rFonts w:ascii="Times New Roman" w:hAnsi="Times New Roman" w:cs="Times New Roman"/>
          <w:sz w:val="32"/>
          <w:szCs w:val="32"/>
        </w:rPr>
        <w:t>ГАУЗ Республиканский врачебно-физкультурный диспансер</w:t>
      </w:r>
    </w:p>
    <w:p w:rsidR="00BD5E49" w:rsidRPr="00BD5E49" w:rsidRDefault="00BD5E49" w:rsidP="008A0A21">
      <w:pPr>
        <w:jc w:val="center"/>
        <w:rPr>
          <w:rFonts w:ascii="Times New Roman" w:hAnsi="Times New Roman" w:cs="Times New Roman"/>
          <w:b/>
          <w:bCs/>
          <w:i/>
          <w:sz w:val="10"/>
          <w:szCs w:val="28"/>
        </w:rPr>
      </w:pPr>
    </w:p>
    <w:p w:rsidR="008A0A21" w:rsidRPr="008A0A21" w:rsidRDefault="008A0A21" w:rsidP="008A0A21">
      <w:pPr>
        <w:jc w:val="center"/>
        <w:rPr>
          <w:rFonts w:ascii="Times New Roman" w:hAnsi="Times New Roman" w:cs="Times New Roman"/>
          <w:b/>
          <w:bCs/>
          <w:i/>
          <w:sz w:val="44"/>
          <w:szCs w:val="28"/>
        </w:rPr>
      </w:pPr>
      <w:r w:rsidRPr="008A0A21">
        <w:rPr>
          <w:rFonts w:ascii="Times New Roman" w:hAnsi="Times New Roman" w:cs="Times New Roman"/>
          <w:b/>
          <w:bCs/>
          <w:i/>
          <w:sz w:val="44"/>
          <w:szCs w:val="28"/>
        </w:rPr>
        <w:t>Гимнастика для пожилых людей</w:t>
      </w:r>
    </w:p>
    <w:p w:rsidR="008A0A21" w:rsidRPr="00007DEB" w:rsidRDefault="008A0A21" w:rsidP="008A0A21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DEB">
        <w:rPr>
          <w:rFonts w:ascii="Times New Roman" w:hAnsi="Times New Roman" w:cs="Times New Roman"/>
          <w:b/>
          <w:sz w:val="32"/>
          <w:szCs w:val="32"/>
        </w:rPr>
        <w:t xml:space="preserve">Памятка для населения </w:t>
      </w:r>
    </w:p>
    <w:p w:rsidR="008A0A21" w:rsidRPr="00007DEB" w:rsidRDefault="008A0A21" w:rsidP="008A0A21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007DEB">
        <w:rPr>
          <w:rFonts w:ascii="Times New Roman" w:hAnsi="Times New Roman" w:cs="Times New Roman"/>
          <w:sz w:val="32"/>
          <w:szCs w:val="32"/>
        </w:rPr>
        <w:t>Подготовила Орлова А.В., врач-методист ГАУЗ РВФД</w:t>
      </w:r>
    </w:p>
    <w:p w:rsidR="008A0A21" w:rsidRPr="00007DEB" w:rsidRDefault="008A0A21" w:rsidP="008A0A21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007DEB">
        <w:rPr>
          <w:rFonts w:ascii="Times New Roman" w:hAnsi="Times New Roman" w:cs="Times New Roman"/>
          <w:sz w:val="32"/>
          <w:szCs w:val="32"/>
        </w:rPr>
        <w:t>Уфа 2014</w:t>
      </w:r>
    </w:p>
    <w:p w:rsidR="008A0A21" w:rsidRPr="000C693C" w:rsidRDefault="008A0A21" w:rsidP="008A0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93C">
        <w:rPr>
          <w:rFonts w:ascii="Times New Roman" w:hAnsi="Times New Roman" w:cs="Times New Roman"/>
          <w:sz w:val="28"/>
          <w:szCs w:val="28"/>
        </w:rPr>
        <w:t> </w:t>
      </w:r>
      <w:r w:rsidR="000C693C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0C693C" w:rsidRPr="000C693C">
        <w:rPr>
          <w:rFonts w:ascii="Times New Roman" w:hAnsi="Times New Roman" w:cs="Times New Roman"/>
          <w:b/>
          <w:iCs/>
          <w:sz w:val="28"/>
          <w:szCs w:val="28"/>
        </w:rPr>
        <w:t>Гимнастика занимает примерно полчаса. Если вам меньше 65 лет, вы можете выполнять ее и дольше – до 40–45 минут. Людям после 70 не рекоменду</w:t>
      </w:r>
      <w:r w:rsidR="005D39E2">
        <w:rPr>
          <w:rFonts w:ascii="Times New Roman" w:hAnsi="Times New Roman" w:cs="Times New Roman"/>
          <w:b/>
          <w:iCs/>
          <w:sz w:val="28"/>
          <w:szCs w:val="28"/>
        </w:rPr>
        <w:t>ется</w:t>
      </w:r>
      <w:r w:rsidR="000C693C" w:rsidRPr="000C693C">
        <w:rPr>
          <w:rFonts w:ascii="Times New Roman" w:hAnsi="Times New Roman" w:cs="Times New Roman"/>
          <w:b/>
          <w:iCs/>
          <w:sz w:val="28"/>
          <w:szCs w:val="28"/>
        </w:rPr>
        <w:t xml:space="preserve"> делать ее более получаса. После 75 лет достаточно позаниматься 25 минут. После зарядки хорошо принять контрастный душ.</w:t>
      </w:r>
    </w:p>
    <w:p w:rsidR="008A0A21" w:rsidRPr="008A0A21" w:rsidRDefault="000C693C" w:rsidP="008A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23495</wp:posOffset>
            </wp:positionV>
            <wp:extent cx="1695450" cy="1098550"/>
            <wp:effectExtent l="19050" t="0" r="0" b="0"/>
            <wp:wrapSquare wrapText="bothSides"/>
            <wp:docPr id="31" name="Рисунок 31" descr="гимнастика для пожилых люд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имнастика для пожилых люд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A21" w:rsidRPr="008A0A21">
        <w:rPr>
          <w:rFonts w:ascii="Times New Roman" w:hAnsi="Times New Roman" w:cs="Times New Roman"/>
          <w:b/>
          <w:bCs/>
          <w:sz w:val="28"/>
          <w:szCs w:val="28"/>
        </w:rPr>
        <w:t>Наклоны в стороны:</w:t>
      </w:r>
      <w:r w:rsidR="008A0A21" w:rsidRPr="008A0A21">
        <w:rPr>
          <w:rFonts w:ascii="Times New Roman" w:hAnsi="Times New Roman" w:cs="Times New Roman"/>
          <w:sz w:val="28"/>
          <w:szCs w:val="28"/>
        </w:rPr>
        <w:t xml:space="preserve"> Чтобы согреться, встаньте на ноги, руки на пояс. Теперь осторожно, наклоните туловище в левую сторону. Короткая остановка, и выпрямитесь. Затем наклонитесь в правую сторону. Ноги и бедра остаются прямыми, только верхнюю часть тела в движении. Если вы чувствуете себя в форме, вы также можете вращать верхнюю часть тела вокруг себя во всех направлениях. Поработайте 2 – 3 минуты, пока не почувствуете, что тело разогревается и готово к спорту.</w:t>
      </w:r>
    </w:p>
    <w:p w:rsidR="008A0A21" w:rsidRPr="008A0A21" w:rsidRDefault="008A0A21" w:rsidP="008A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147955</wp:posOffset>
            </wp:positionV>
            <wp:extent cx="1707515" cy="1143000"/>
            <wp:effectExtent l="19050" t="0" r="6985" b="0"/>
            <wp:wrapSquare wrapText="bothSides"/>
            <wp:docPr id="32" name="Рисунок 32" descr="гимнастика для пожилых люд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имнастика для пожилых люд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A2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A0A21">
        <w:rPr>
          <w:rFonts w:ascii="Times New Roman" w:hAnsi="Times New Roman" w:cs="Times New Roman"/>
          <w:b/>
          <w:bCs/>
          <w:sz w:val="28"/>
          <w:szCs w:val="28"/>
        </w:rPr>
        <w:t>Перетягивание</w:t>
      </w:r>
      <w:proofErr w:type="spellEnd"/>
      <w:r w:rsidRPr="008A0A21">
        <w:rPr>
          <w:rFonts w:ascii="Times New Roman" w:hAnsi="Times New Roman" w:cs="Times New Roman"/>
          <w:b/>
          <w:bCs/>
          <w:sz w:val="28"/>
          <w:szCs w:val="28"/>
        </w:rPr>
        <w:t xml:space="preserve"> каната:</w:t>
      </w:r>
      <w:r w:rsidRPr="008A0A21">
        <w:rPr>
          <w:rFonts w:ascii="Times New Roman" w:hAnsi="Times New Roman" w:cs="Times New Roman"/>
          <w:sz w:val="28"/>
          <w:szCs w:val="28"/>
        </w:rPr>
        <w:t xml:space="preserve"> Теперь возьмите резиновый жгут. Возьмитесь за него двумя руками и зажмите в кулаки. Вы можете сначала взять жгут только на небольшом расстоянии около 40 сантиметров между кулаками. Разведите руки так далеко друг от друга, насколько это возможно, и натяните жгут на груди. Держите его в течение пяти секунд, а затем отпустите. Это упражнение повторяется пять раз. Увеличьте расстояние между кулаками до метра и повторите еще пять раз.</w:t>
      </w:r>
    </w:p>
    <w:p w:rsidR="008A0A21" w:rsidRPr="008A0A21" w:rsidRDefault="008A0A21" w:rsidP="008A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50165</wp:posOffset>
            </wp:positionV>
            <wp:extent cx="1695450" cy="1010920"/>
            <wp:effectExtent l="19050" t="0" r="0" b="0"/>
            <wp:wrapSquare wrapText="bothSides"/>
            <wp:docPr id="33" name="Рисунок 33" descr="гимнастика для пожилых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имнастика для пожилых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A21">
        <w:rPr>
          <w:rFonts w:ascii="Times New Roman" w:hAnsi="Times New Roman" w:cs="Times New Roman"/>
          <w:sz w:val="28"/>
          <w:szCs w:val="28"/>
        </w:rPr>
        <w:t> </w:t>
      </w:r>
      <w:r w:rsidRPr="008A0A21">
        <w:rPr>
          <w:rFonts w:ascii="Times New Roman" w:hAnsi="Times New Roman" w:cs="Times New Roman"/>
          <w:b/>
          <w:bCs/>
          <w:sz w:val="28"/>
          <w:szCs w:val="28"/>
        </w:rPr>
        <w:t>Хобот слона:</w:t>
      </w:r>
      <w:r w:rsidRPr="008A0A21">
        <w:rPr>
          <w:rFonts w:ascii="Times New Roman" w:hAnsi="Times New Roman" w:cs="Times New Roman"/>
          <w:sz w:val="28"/>
          <w:szCs w:val="28"/>
        </w:rPr>
        <w:t xml:space="preserve"> Вытяните правую руку на одном уровне с плечами в левую сторону. Возьмитесь за локоть левой рукой правую руку и нажмите на нее, прижимая к телу. Задержитесь на десять секунд, а затем выполните упражнение с другой руки. Повторите это упражнение по четыре раза в каждую сторону. Таким образом, мышцы рук растянулись и расслабились плечевые суставы.</w:t>
      </w:r>
    </w:p>
    <w:p w:rsidR="008A0A21" w:rsidRPr="008A0A21" w:rsidRDefault="008A0A21" w:rsidP="008A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62230</wp:posOffset>
            </wp:positionV>
            <wp:extent cx="1695450" cy="1186815"/>
            <wp:effectExtent l="19050" t="0" r="0" b="0"/>
            <wp:wrapSquare wrapText="bothSides"/>
            <wp:docPr id="34" name="Рисунок 34" descr="гимнастика для пожилы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имнастика для пожилы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A21">
        <w:rPr>
          <w:rFonts w:ascii="Times New Roman" w:hAnsi="Times New Roman" w:cs="Times New Roman"/>
          <w:sz w:val="28"/>
          <w:szCs w:val="28"/>
        </w:rPr>
        <w:t> </w:t>
      </w:r>
      <w:r w:rsidRPr="008A0A21">
        <w:rPr>
          <w:rFonts w:ascii="Times New Roman" w:hAnsi="Times New Roman" w:cs="Times New Roman"/>
          <w:b/>
          <w:bCs/>
          <w:sz w:val="28"/>
          <w:szCs w:val="28"/>
        </w:rPr>
        <w:t>Дерево:</w:t>
      </w:r>
      <w:r w:rsidRPr="008A0A21">
        <w:rPr>
          <w:rFonts w:ascii="Times New Roman" w:hAnsi="Times New Roman" w:cs="Times New Roman"/>
          <w:sz w:val="28"/>
          <w:szCs w:val="28"/>
        </w:rPr>
        <w:t xml:space="preserve"> Отставьте правую ногу немного влево вперед и немного согните. Левая нога сзади вытянута. Поднимите руки вверх над головой, прижмите ладони друг к другу. Теперь нажмите обеими руками друг на друга. Локти наружу. Задержитесь в таком положении на десять секунд, затем опустите руки вниз и расслабьте ноги. Теперь левую ногу вперед и согнуть в колене, поднимите руки и повторите упражнение три раза с каждой стороны.</w:t>
      </w:r>
    </w:p>
    <w:p w:rsidR="008A0A21" w:rsidRPr="008A0A21" w:rsidRDefault="008A0A21" w:rsidP="008A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3175</wp:posOffset>
            </wp:positionV>
            <wp:extent cx="1711325" cy="1143000"/>
            <wp:effectExtent l="19050" t="0" r="3175" b="0"/>
            <wp:wrapSquare wrapText="bothSides"/>
            <wp:docPr id="35" name="Рисунок 35" descr="гимнастика для пожилых люде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имнастика для пожилых люде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A21">
        <w:rPr>
          <w:rFonts w:ascii="Times New Roman" w:hAnsi="Times New Roman" w:cs="Times New Roman"/>
          <w:b/>
          <w:bCs/>
          <w:sz w:val="28"/>
          <w:szCs w:val="28"/>
        </w:rPr>
        <w:t>Журавль:</w:t>
      </w:r>
      <w:r w:rsidRPr="008A0A21">
        <w:rPr>
          <w:rFonts w:ascii="Times New Roman" w:hAnsi="Times New Roman" w:cs="Times New Roman"/>
          <w:sz w:val="28"/>
          <w:szCs w:val="28"/>
        </w:rPr>
        <w:t xml:space="preserve"> Встаньте на ровном месте, ноги на ширине плеч. Разведите руки горизонтально в обе стороны, чтобы лучше держать равновесие. Зафиксируйте взглядом точку на противоположной стене, например, полку или картину. Теперь осторожно приподнимите левое колено вверх, пока бедро не будет находиться  под прямым углом к телу. Постарайтесь удержать это положение как можно дольше. После опустите ногу и выполните то же самое с другой ноги. Это упражнение улучшает координацию и чувство равновесия и одновременно укрепляет мышцы рук, ног и туловища.</w:t>
      </w:r>
    </w:p>
    <w:p w:rsidR="008A0A21" w:rsidRPr="008A0A21" w:rsidRDefault="008A0A21" w:rsidP="008A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95250</wp:posOffset>
            </wp:positionV>
            <wp:extent cx="1721485" cy="1143000"/>
            <wp:effectExtent l="19050" t="0" r="0" b="0"/>
            <wp:wrapSquare wrapText="bothSides"/>
            <wp:docPr id="36" name="Рисунок 36" descr="гимнастика для пожилых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имнастика для пожилых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A21">
        <w:rPr>
          <w:rFonts w:ascii="Times New Roman" w:hAnsi="Times New Roman" w:cs="Times New Roman"/>
          <w:b/>
          <w:bCs/>
          <w:sz w:val="28"/>
          <w:szCs w:val="28"/>
        </w:rPr>
        <w:t>Потягивание:</w:t>
      </w:r>
      <w:r w:rsidRPr="008A0A21">
        <w:rPr>
          <w:rFonts w:ascii="Times New Roman" w:hAnsi="Times New Roman" w:cs="Times New Roman"/>
          <w:sz w:val="28"/>
          <w:szCs w:val="28"/>
        </w:rPr>
        <w:t xml:space="preserve"> Сядьте на пол, скрестив ноги. Поднимите руки вверх и потянитесь за ними, расправляя мышцы спины и шеи. Выполняйте 2 -3 минуты. Не спешите, потянитесь всласть!</w:t>
      </w:r>
    </w:p>
    <w:p w:rsidR="00F83671" w:rsidRDefault="00F83671" w:rsidP="008A0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3D9" w:rsidRDefault="001263D9" w:rsidP="00126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57150</wp:posOffset>
            </wp:positionV>
            <wp:extent cx="1263650" cy="1608455"/>
            <wp:effectExtent l="19050" t="0" r="0" b="0"/>
            <wp:wrapSquare wrapText="bothSides"/>
            <wp:docPr id="126" name="Рисунок 126" descr="http://www.aif.ru/pictures/201306/VIT_771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aif.ru/pictures/201306/VIT_771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365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3D9">
        <w:rPr>
          <w:rFonts w:ascii="Times New Roman" w:hAnsi="Times New Roman" w:cs="Times New Roman"/>
          <w:b/>
          <w:bCs/>
          <w:sz w:val="28"/>
          <w:szCs w:val="28"/>
        </w:rPr>
        <w:t>Наклоны к колену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hyperlink r:id="rId18" w:history="1">
        <w:r w:rsidRPr="001263D9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1263D9">
        <w:rPr>
          <w:rFonts w:ascii="Times New Roman" w:hAnsi="Times New Roman" w:cs="Times New Roman"/>
          <w:sz w:val="28"/>
          <w:szCs w:val="28"/>
        </w:rPr>
        <w:t>И.</w:t>
      </w:r>
      <w:r w:rsidRPr="001263D9">
        <w:rPr>
          <w:rFonts w:ascii="Cambria Math" w:hAnsi="Cambria Math" w:cs="Cambria Math"/>
          <w:sz w:val="28"/>
          <w:szCs w:val="28"/>
        </w:rPr>
        <w:t> </w:t>
      </w:r>
      <w:r w:rsidRPr="001263D9">
        <w:rPr>
          <w:rFonts w:ascii="Times New Roman" w:hAnsi="Times New Roman" w:cs="Times New Roman"/>
          <w:sz w:val="28"/>
          <w:szCs w:val="28"/>
        </w:rPr>
        <w:t>п.</w:t>
      </w:r>
      <w:r w:rsidRPr="001263D9">
        <w:rPr>
          <w:rFonts w:ascii="Cambria Math" w:hAnsi="Cambria Math" w:cs="Cambria Math"/>
          <w:sz w:val="28"/>
          <w:szCs w:val="28"/>
        </w:rPr>
        <w:t> </w:t>
      </w:r>
      <w:r w:rsidRPr="001263D9">
        <w:rPr>
          <w:rFonts w:ascii="Times New Roman" w:hAnsi="Times New Roman" w:cs="Times New Roman"/>
          <w:sz w:val="28"/>
          <w:szCs w:val="28"/>
        </w:rPr>
        <w:t>– сидя на стуле. Положите ногу на ногу так, чтобы щиколотка одной ноги прижалась к колену другой, ногу придерживаем руками. Медленно наклоняемся и удерживаем это положение несколько секунд. Меняем ноги. Наклоны повторяем 2 раза. Сейчас у нас работают мышцы спины и таза. Может ощущаться напряжение в пояснице.</w:t>
      </w:r>
    </w:p>
    <w:p w:rsidR="000C693C" w:rsidRPr="000C693C" w:rsidRDefault="000C693C" w:rsidP="000C693C">
      <w:pPr>
        <w:jc w:val="both"/>
        <w:rPr>
          <w:rFonts w:ascii="Times New Roman" w:hAnsi="Times New Roman" w:cs="Times New Roman"/>
          <w:sz w:val="28"/>
          <w:szCs w:val="28"/>
        </w:rPr>
      </w:pPr>
      <w:r w:rsidRPr="000C693C">
        <w:rPr>
          <w:rFonts w:ascii="Times New Roman" w:hAnsi="Times New Roman" w:cs="Times New Roman"/>
          <w:b/>
          <w:bCs/>
          <w:sz w:val="28"/>
          <w:szCs w:val="28"/>
        </w:rPr>
        <w:t>Расслабление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C693C">
        <w:rPr>
          <w:rFonts w:ascii="Times New Roman" w:hAnsi="Times New Roman" w:cs="Times New Roman"/>
          <w:sz w:val="28"/>
          <w:szCs w:val="28"/>
        </w:rPr>
        <w:t>В заключение – примите позу, которая позволит вам полностью расслабиться.</w:t>
      </w:r>
      <w:r w:rsidRPr="000C693C">
        <w:rPr>
          <w:rFonts w:ascii="Cambria Math" w:hAnsi="Cambria Math" w:cs="Cambria Math"/>
          <w:sz w:val="28"/>
          <w:szCs w:val="28"/>
        </w:rPr>
        <w:t> </w:t>
      </w:r>
      <w:r w:rsidRPr="000C693C">
        <w:rPr>
          <w:rFonts w:ascii="Times New Roman" w:hAnsi="Times New Roman" w:cs="Times New Roman"/>
          <w:sz w:val="28"/>
          <w:szCs w:val="28"/>
        </w:rPr>
        <w:t>И. п.</w:t>
      </w:r>
      <w:r w:rsidRPr="000C693C">
        <w:rPr>
          <w:rFonts w:ascii="Cambria Math" w:hAnsi="Cambria Math" w:cs="Cambria Math"/>
          <w:sz w:val="28"/>
          <w:szCs w:val="28"/>
        </w:rPr>
        <w:t> </w:t>
      </w:r>
      <w:r w:rsidRPr="000C693C">
        <w:rPr>
          <w:rFonts w:ascii="Times New Roman" w:hAnsi="Times New Roman" w:cs="Times New Roman"/>
          <w:sz w:val="28"/>
          <w:szCs w:val="28"/>
        </w:rPr>
        <w:t>– сидя на стуле. Ноги вытянуты, руки расслабленно висят, голову наклоняем вперед, сидим так в течение 30–40 секунд, слушаем музыку и отдыхаем.</w:t>
      </w:r>
    </w:p>
    <w:p w:rsidR="000C693C" w:rsidRPr="001263D9" w:rsidRDefault="000C693C" w:rsidP="001263D9">
      <w:pPr>
        <w:jc w:val="both"/>
        <w:rPr>
          <w:rFonts w:ascii="Times New Roman" w:hAnsi="Times New Roman" w:cs="Times New Roman"/>
          <w:sz w:val="28"/>
          <w:szCs w:val="28"/>
        </w:rPr>
      </w:pPr>
      <w:r w:rsidRPr="000C693C">
        <w:rPr>
          <w:rFonts w:ascii="Times New Roman" w:hAnsi="Times New Roman" w:cs="Times New Roman"/>
          <w:b/>
          <w:i/>
          <w:iCs/>
          <w:sz w:val="28"/>
          <w:szCs w:val="28"/>
        </w:rPr>
        <w:t>Примечание:</w:t>
      </w:r>
      <w:r w:rsidRPr="000C693C">
        <w:rPr>
          <w:rFonts w:ascii="Times New Roman" w:hAnsi="Times New Roman" w:cs="Times New Roman"/>
          <w:i/>
          <w:iCs/>
          <w:sz w:val="28"/>
          <w:szCs w:val="28"/>
        </w:rPr>
        <w:t xml:space="preserve"> зарядка занимает примерно полчаса. Если вам меньше 65 лет, вы можете выполнять ее и дольше – до 40–45 минут. Людям после 70 не рекомендую делать ее более получаса. После 75 лет достаточно позаниматься 25 минут. После зарядки хорошо принять контрастный душ.</w:t>
      </w:r>
    </w:p>
    <w:p w:rsidR="001263D9" w:rsidRPr="008A0A21" w:rsidRDefault="001263D9" w:rsidP="008A0A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63D9" w:rsidRPr="008A0A21" w:rsidSect="008A0A21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A0A21"/>
    <w:rsid w:val="000C693C"/>
    <w:rsid w:val="001263D9"/>
    <w:rsid w:val="00343215"/>
    <w:rsid w:val="005D39E2"/>
    <w:rsid w:val="008A0A21"/>
    <w:rsid w:val="00A72870"/>
    <w:rsid w:val="00BD5E49"/>
    <w:rsid w:val="00F8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71"/>
  </w:style>
  <w:style w:type="paragraph" w:styleId="1">
    <w:name w:val="heading 1"/>
    <w:basedOn w:val="a"/>
    <w:next w:val="a"/>
    <w:link w:val="10"/>
    <w:qFormat/>
    <w:rsid w:val="008A0A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A0A2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unhideWhenUsed/>
    <w:rsid w:val="001263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let-bez-bed.ru/wp-content/uploads/2012/02/ubung3.gif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www.aif.ru/pictures/201306/VIT_771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100let-bez-bed.ru/wp-content/uploads/2012/02/ubung51.gif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aif.ru/pictures/201306/VIT_7713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00let-bez-bed.ru/wp-content/uploads/2012/02/ubung-2.gif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hyperlink" Target="http://100let-bez-bed.ru/wp-content/uploads/2012/02/unung4.gi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100let-bez-bed.ru/wp-content/uploads/2012/02/ubung1.gif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100let-bez-bed.ru/wp-content/uploads/2012/02/ubung6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</dc:creator>
  <cp:keywords/>
  <dc:description/>
  <cp:lastModifiedBy>ОМО</cp:lastModifiedBy>
  <cp:revision>8</cp:revision>
  <dcterms:created xsi:type="dcterms:W3CDTF">2014-05-12T04:04:00Z</dcterms:created>
  <dcterms:modified xsi:type="dcterms:W3CDTF">2015-08-19T10:01:00Z</dcterms:modified>
</cp:coreProperties>
</file>