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9C" w:rsidRP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29C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Башкортостан</w:t>
      </w:r>
    </w:p>
    <w:p w:rsidR="0062329C" w:rsidRP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29C">
        <w:rPr>
          <w:rFonts w:ascii="Times New Roman" w:hAnsi="Times New Roman" w:cs="Times New Roman"/>
          <w:b/>
          <w:sz w:val="28"/>
          <w:szCs w:val="28"/>
        </w:rPr>
        <w:t>Башкирский центр медицинской профилактики</w:t>
      </w:r>
    </w:p>
    <w:p w:rsidR="0062329C" w:rsidRP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29C">
        <w:rPr>
          <w:rFonts w:ascii="Times New Roman" w:hAnsi="Times New Roman" w:cs="Times New Roman"/>
          <w:b/>
          <w:sz w:val="28"/>
          <w:szCs w:val="28"/>
        </w:rPr>
        <w:t>ГАУЗ Республиканский врачебно-физкультурный диспансер</w:t>
      </w:r>
    </w:p>
    <w:p w:rsidR="0062329C" w:rsidRP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szCs w:val="28"/>
        </w:rPr>
      </w:pPr>
    </w:p>
    <w:p w:rsid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29C" w:rsidRPr="0062329C" w:rsidRDefault="0062329C" w:rsidP="0062329C">
      <w:pPr>
        <w:tabs>
          <w:tab w:val="left" w:pos="1134"/>
          <w:tab w:val="left" w:pos="8222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DCF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C31DCF">
        <w:rPr>
          <w:rFonts w:ascii="Times New Roman" w:hAnsi="Times New Roman" w:cs="Times New Roman"/>
          <w:b/>
          <w:bCs/>
          <w:sz w:val="40"/>
          <w:szCs w:val="28"/>
        </w:rPr>
        <w:t xml:space="preserve">Массаж при заболеваниях </w:t>
      </w:r>
    </w:p>
    <w:p w:rsidR="0062329C" w:rsidRPr="00C31DCF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C31DCF">
        <w:rPr>
          <w:rFonts w:ascii="Times New Roman" w:hAnsi="Times New Roman" w:cs="Times New Roman"/>
          <w:b/>
          <w:bCs/>
          <w:sz w:val="40"/>
          <w:szCs w:val="28"/>
        </w:rPr>
        <w:t>сердечно-сосудистой системы</w:t>
      </w:r>
    </w:p>
    <w:p w:rsidR="0062329C" w:rsidRPr="0062329C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2329C" w:rsidRPr="00C31DCF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1DCF">
        <w:rPr>
          <w:rFonts w:ascii="Times New Roman" w:hAnsi="Times New Roman" w:cs="Times New Roman"/>
          <w:b/>
          <w:sz w:val="32"/>
          <w:szCs w:val="28"/>
        </w:rPr>
        <w:t>Памятка для населения</w:t>
      </w:r>
    </w:p>
    <w:p w:rsidR="0062329C" w:rsidRPr="00C31DCF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329C" w:rsidRPr="00C31DCF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31DCF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CF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proofErr w:type="spellStart"/>
      <w:r w:rsidRPr="00C31DCF">
        <w:rPr>
          <w:rFonts w:ascii="Times New Roman" w:hAnsi="Times New Roman" w:cs="Times New Roman"/>
          <w:b/>
          <w:sz w:val="28"/>
          <w:szCs w:val="28"/>
        </w:rPr>
        <w:t>Уразбахтина</w:t>
      </w:r>
      <w:proofErr w:type="spellEnd"/>
      <w:r w:rsidRPr="00C31DCF">
        <w:rPr>
          <w:rFonts w:ascii="Times New Roman" w:hAnsi="Times New Roman" w:cs="Times New Roman"/>
          <w:b/>
          <w:sz w:val="28"/>
          <w:szCs w:val="28"/>
        </w:rPr>
        <w:t xml:space="preserve"> Р.В., </w:t>
      </w:r>
    </w:p>
    <w:p w:rsidR="0062329C" w:rsidRPr="00C31DCF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CF">
        <w:rPr>
          <w:rFonts w:ascii="Times New Roman" w:hAnsi="Times New Roman" w:cs="Times New Roman"/>
          <w:b/>
          <w:sz w:val="28"/>
          <w:szCs w:val="28"/>
        </w:rPr>
        <w:t>врач по лечебной физкультуре  ГАУЗ РВФД</w:t>
      </w:r>
    </w:p>
    <w:p w:rsidR="0062329C" w:rsidRPr="0062329C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62329C" w:rsidRPr="0062329C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szCs w:val="28"/>
        </w:rPr>
      </w:pPr>
    </w:p>
    <w:p w:rsidR="0062329C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szCs w:val="28"/>
        </w:rPr>
      </w:pPr>
    </w:p>
    <w:p w:rsidR="0062329C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szCs w:val="28"/>
        </w:rPr>
      </w:pPr>
    </w:p>
    <w:p w:rsidR="0062329C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szCs w:val="28"/>
        </w:rPr>
      </w:pPr>
    </w:p>
    <w:p w:rsidR="0062329C" w:rsidRDefault="0062329C" w:rsidP="0062329C">
      <w:pPr>
        <w:tabs>
          <w:tab w:val="left" w:pos="567"/>
          <w:tab w:val="left" w:pos="7655"/>
        </w:tabs>
        <w:ind w:firstLine="567"/>
        <w:jc w:val="center"/>
        <w:rPr>
          <w:rFonts w:ascii="Times New Roman" w:hAnsi="Times New Roman" w:cs="Times New Roman"/>
          <w:szCs w:val="28"/>
        </w:rPr>
      </w:pPr>
    </w:p>
    <w:p w:rsidR="0062329C" w:rsidRPr="00C31DCF" w:rsidRDefault="0062329C" w:rsidP="006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CF">
        <w:rPr>
          <w:rFonts w:ascii="Times New Roman" w:hAnsi="Times New Roman" w:cs="Times New Roman"/>
          <w:b/>
          <w:sz w:val="28"/>
          <w:szCs w:val="28"/>
        </w:rPr>
        <w:t>Уфа 2014</w:t>
      </w:r>
    </w:p>
    <w:p w:rsidR="00FF0412" w:rsidRPr="0062329C" w:rsidRDefault="00FF0412" w:rsidP="00623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02232D" w:rsidRPr="0062329C" w:rsidRDefault="0002232D" w:rsidP="00FF0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2329C" w:rsidRDefault="0062329C" w:rsidP="00617B5A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62329C" w:rsidRDefault="0062329C" w:rsidP="00617B5A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617B5A" w:rsidRPr="0062329C" w:rsidRDefault="00617B5A" w:rsidP="003005FA">
      <w:pPr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lastRenderedPageBreak/>
        <w:t>Сердце — это насос, который толкает кровь в самый крупный сосуд — аорту. А дальше аорта волнообразными движениями стенок проталкивает кровь ко всем органам и тканям организма. Помогают работе сердца все наши мышцы. От состояния мышц зависит и состояние нашего «мотора». Чем слабее натренированы мышцы, тем большая нагрузка ложится на сердце.</w:t>
      </w:r>
    </w:p>
    <w:p w:rsidR="00617B5A" w:rsidRPr="0062329C" w:rsidRDefault="00617B5A" w:rsidP="0030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tab/>
        <w:t>Сердцу вредят перегрузки. Его надо постоянно держать в мобильном состоянии, предупреждая заболевание. Эту задачу прекрасно выполняет, например, ежедневный массаж мизинцев. Кроме того, благодаря такому массажу человек становится спокойнее и легче переносит стрессы.</w:t>
      </w:r>
    </w:p>
    <w:p w:rsidR="0002232D" w:rsidRPr="0062329C" w:rsidRDefault="00617B5A" w:rsidP="00617B5A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t xml:space="preserve"> </w:t>
      </w:r>
      <w:r w:rsidR="007A2390" w:rsidRPr="0062329C">
        <w:rPr>
          <w:rFonts w:ascii="Times New Roman" w:hAnsi="Times New Roman" w:cs="Times New Roman"/>
          <w:sz w:val="28"/>
          <w:szCs w:val="28"/>
        </w:rPr>
        <w:t>Для чего нужен массаж при сердечнососудистых заболеваниях?</w:t>
      </w:r>
      <w:r w:rsidR="007A2390" w:rsidRPr="0062329C">
        <w:rPr>
          <w:rFonts w:ascii="Times New Roman" w:hAnsi="Times New Roman" w:cs="Times New Roman"/>
          <w:sz w:val="28"/>
          <w:szCs w:val="28"/>
        </w:rPr>
        <w:br/>
        <w:t xml:space="preserve">Ну, во-первых, он </w:t>
      </w:r>
      <w:r w:rsidR="00FF0412" w:rsidRPr="0062329C">
        <w:rPr>
          <w:rFonts w:ascii="Times New Roman" w:hAnsi="Times New Roman" w:cs="Times New Roman"/>
          <w:sz w:val="28"/>
          <w:szCs w:val="28"/>
        </w:rPr>
        <w:t>способствует улучшению кровообращения в сердечной мышце.</w:t>
      </w:r>
      <w:r w:rsidR="007A2390" w:rsidRPr="0062329C">
        <w:rPr>
          <w:rFonts w:ascii="Times New Roman" w:hAnsi="Times New Roman" w:cs="Times New Roman"/>
          <w:sz w:val="28"/>
          <w:szCs w:val="28"/>
        </w:rPr>
        <w:t xml:space="preserve"> В результате это помогает избежать застоев крови в малом и большом кругах кровообращения. Соответственно и сердце лучше насыщается</w:t>
      </w:r>
      <w:r w:rsidR="0002232D" w:rsidRPr="0062329C">
        <w:rPr>
          <w:rFonts w:ascii="Times New Roman" w:hAnsi="Times New Roman" w:cs="Times New Roman"/>
          <w:sz w:val="28"/>
          <w:szCs w:val="28"/>
        </w:rPr>
        <w:t xml:space="preserve"> кислородом и питательными веществами</w:t>
      </w:r>
      <w:r w:rsidR="007A2390" w:rsidRPr="0062329C">
        <w:rPr>
          <w:rFonts w:ascii="Times New Roman" w:hAnsi="Times New Roman" w:cs="Times New Roman"/>
          <w:sz w:val="28"/>
          <w:szCs w:val="28"/>
        </w:rPr>
        <w:t>.</w:t>
      </w:r>
    </w:p>
    <w:p w:rsidR="007A2390" w:rsidRPr="0062329C" w:rsidRDefault="007A2390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t xml:space="preserve">Во-вторых, повышается тонус и сократительная функция сердечной мышцы. К тому же, </w:t>
      </w:r>
      <w:r w:rsidR="00FF0412" w:rsidRPr="0062329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C4D06" w:rsidRPr="0062329C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FF0412" w:rsidRPr="0062329C">
        <w:rPr>
          <w:rFonts w:ascii="Times New Roman" w:hAnsi="Times New Roman" w:cs="Times New Roman"/>
          <w:sz w:val="28"/>
          <w:szCs w:val="28"/>
        </w:rPr>
        <w:t xml:space="preserve">массажа </w:t>
      </w:r>
      <w:r w:rsidRPr="0062329C">
        <w:rPr>
          <w:rFonts w:ascii="Times New Roman" w:hAnsi="Times New Roman" w:cs="Times New Roman"/>
          <w:sz w:val="28"/>
          <w:szCs w:val="28"/>
        </w:rPr>
        <w:t>нормализуется артериальное давление.</w:t>
      </w:r>
    </w:p>
    <w:p w:rsidR="00617B5A" w:rsidRPr="0062329C" w:rsidRDefault="00617B5A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329C">
        <w:rPr>
          <w:rFonts w:ascii="Times New Roman" w:hAnsi="Times New Roman" w:cs="Times New Roman"/>
          <w:bCs/>
          <w:iCs/>
          <w:sz w:val="28"/>
          <w:szCs w:val="28"/>
        </w:rPr>
        <w:t xml:space="preserve">С помощью массажа можно </w:t>
      </w:r>
      <w:proofErr w:type="spellStart"/>
      <w:proofErr w:type="gramStart"/>
      <w:r w:rsidRPr="0062329C">
        <w:rPr>
          <w:rFonts w:ascii="Times New Roman" w:hAnsi="Times New Roman" w:cs="Times New Roman"/>
          <w:bCs/>
          <w:iCs/>
          <w:sz w:val="28"/>
          <w:szCs w:val="28"/>
        </w:rPr>
        <w:t>умень</w:t>
      </w:r>
      <w:proofErr w:type="spellEnd"/>
      <w:r w:rsidR="008266C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2329C">
        <w:rPr>
          <w:rFonts w:ascii="Times New Roman" w:hAnsi="Times New Roman" w:cs="Times New Roman"/>
          <w:bCs/>
          <w:iCs/>
          <w:sz w:val="28"/>
          <w:szCs w:val="28"/>
        </w:rPr>
        <w:t>шить</w:t>
      </w:r>
      <w:proofErr w:type="gramEnd"/>
      <w:r w:rsidRPr="0062329C">
        <w:rPr>
          <w:rFonts w:ascii="Times New Roman" w:hAnsi="Times New Roman" w:cs="Times New Roman"/>
          <w:bCs/>
          <w:iCs/>
          <w:sz w:val="28"/>
          <w:szCs w:val="28"/>
        </w:rPr>
        <w:t xml:space="preserve"> или ликвидировать неприятные ощущения в области сердца, тяжесть в голове, головные боли, головокружения, шум в ушах. Под влиянием массажа улучшается сон, повышается работоспособность и снижается артериальное давление.</w:t>
      </w:r>
      <w:r w:rsidRPr="006232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Массаж при заболеваниях сердечно-сосудистой системы — это важное средство терапии. Особенно эффективен массаж в комплексе с </w:t>
      </w:r>
      <w:r w:rsidR="0002232D" w:rsidRPr="006232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оптимальным </w:t>
      </w:r>
      <w:r w:rsidRPr="0062329C">
        <w:rPr>
          <w:rFonts w:ascii="Times New Roman" w:hAnsi="Times New Roman" w:cs="Times New Roman"/>
          <w:bCs/>
          <w:i/>
          <w:iCs/>
          <w:sz w:val="28"/>
          <w:szCs w:val="28"/>
        </w:rPr>
        <w:t>двигательным режимом больного человека.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A39">
        <w:rPr>
          <w:rFonts w:ascii="Times New Roman" w:hAnsi="Times New Roman" w:cs="Times New Roman"/>
          <w:bCs/>
          <w:i/>
          <w:sz w:val="32"/>
          <w:szCs w:val="28"/>
        </w:rPr>
        <w:t>Цели массажа</w:t>
      </w:r>
      <w:r w:rsidRPr="00764A39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62329C">
        <w:rPr>
          <w:rFonts w:ascii="Times New Roman" w:hAnsi="Times New Roman" w:cs="Times New Roman"/>
          <w:bCs/>
          <w:sz w:val="28"/>
          <w:szCs w:val="28"/>
        </w:rPr>
        <w:t>при заболеваниях сердечно-сосудистой системы:</w:t>
      </w:r>
    </w:p>
    <w:p w:rsidR="00FF0412" w:rsidRPr="0062329C" w:rsidRDefault="00FF0412" w:rsidP="00FF0412">
      <w:pPr>
        <w:numPr>
          <w:ilvl w:val="0"/>
          <w:numId w:val="1"/>
        </w:num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 нормализ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овать</w:t>
      </w:r>
      <w:r w:rsidRPr="0062329C">
        <w:rPr>
          <w:rFonts w:ascii="Times New Roman" w:hAnsi="Times New Roman" w:cs="Times New Roman"/>
          <w:bCs/>
          <w:sz w:val="28"/>
          <w:szCs w:val="28"/>
        </w:rPr>
        <w:t> </w:t>
      </w:r>
      <w:r w:rsidR="002C4D06" w:rsidRPr="0062329C">
        <w:rPr>
          <w:rFonts w:ascii="Times New Roman" w:hAnsi="Times New Roman" w:cs="Times New Roman"/>
          <w:bCs/>
          <w:sz w:val="28"/>
          <w:szCs w:val="28"/>
        </w:rPr>
        <w:t xml:space="preserve"> состояние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нервной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Pr="0062329C">
        <w:rPr>
          <w:rFonts w:ascii="Times New Roman" w:hAnsi="Times New Roman" w:cs="Times New Roman"/>
          <w:bCs/>
          <w:sz w:val="28"/>
          <w:szCs w:val="28"/>
        </w:rPr>
        <w:t>, сосудистой</w:t>
      </w:r>
      <w:r w:rsidR="002C4D06" w:rsidRPr="0062329C">
        <w:rPr>
          <w:rFonts w:ascii="Times New Roman" w:hAnsi="Times New Roman" w:cs="Times New Roman"/>
          <w:bCs/>
          <w:sz w:val="28"/>
          <w:szCs w:val="28"/>
        </w:rPr>
        <w:t>,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 xml:space="preserve">вегетативной и гормональной </w:t>
      </w:r>
      <w:r w:rsidRPr="0062329C">
        <w:rPr>
          <w:rFonts w:ascii="Times New Roman" w:hAnsi="Times New Roman" w:cs="Times New Roman"/>
          <w:bCs/>
          <w:sz w:val="28"/>
          <w:szCs w:val="28"/>
        </w:rPr>
        <w:t>систем;</w:t>
      </w:r>
    </w:p>
    <w:p w:rsidR="00FF0412" w:rsidRPr="0062329C" w:rsidRDefault="00FF0412" w:rsidP="00FF0412">
      <w:pPr>
        <w:numPr>
          <w:ilvl w:val="0"/>
          <w:numId w:val="1"/>
        </w:num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устрани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ть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застойны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е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явлени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я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и улучши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ть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кровообращени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е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в малом и большом кругах;</w:t>
      </w:r>
    </w:p>
    <w:p w:rsidR="00FF0412" w:rsidRPr="0062329C" w:rsidRDefault="00FF0412" w:rsidP="00FF0412">
      <w:pPr>
        <w:numPr>
          <w:ilvl w:val="0"/>
          <w:numId w:val="1"/>
        </w:num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активи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>зи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ровать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обмен веществ и трофически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е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ы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 xml:space="preserve">мышцах, </w:t>
      </w:r>
      <w:r w:rsidRPr="0062329C">
        <w:rPr>
          <w:rFonts w:ascii="Times New Roman" w:hAnsi="Times New Roman" w:cs="Times New Roman"/>
          <w:bCs/>
          <w:sz w:val="28"/>
          <w:szCs w:val="28"/>
        </w:rPr>
        <w:t>тканях и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 xml:space="preserve"> внутренних органах</w:t>
      </w:r>
      <w:r w:rsidRPr="0062329C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412" w:rsidRPr="00764A39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i/>
          <w:sz w:val="32"/>
          <w:szCs w:val="28"/>
        </w:rPr>
      </w:pPr>
      <w:r w:rsidRPr="00764A39">
        <w:rPr>
          <w:rFonts w:ascii="Times New Roman" w:hAnsi="Times New Roman" w:cs="Times New Roman"/>
          <w:bCs/>
          <w:i/>
          <w:sz w:val="32"/>
          <w:szCs w:val="28"/>
        </w:rPr>
        <w:t>Массаж способствует:</w:t>
      </w:r>
    </w:p>
    <w:p w:rsidR="00FF0412" w:rsidRPr="0062329C" w:rsidRDefault="00FF0412" w:rsidP="00764A3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подготовке нервно-мышечного аппарата, сердечно-сосудистой системы к физической нагрузке, а также более быстрому снятию утомления после нее;</w:t>
      </w:r>
    </w:p>
    <w:p w:rsidR="00FF0412" w:rsidRPr="0062329C" w:rsidRDefault="00FF0412" w:rsidP="00764A3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более эффективной медицинской реабилитации больных </w:t>
      </w:r>
      <w:proofErr w:type="spellStart"/>
      <w:proofErr w:type="gramStart"/>
      <w:r w:rsidRPr="0062329C">
        <w:rPr>
          <w:rFonts w:ascii="Times New Roman" w:hAnsi="Times New Roman" w:cs="Times New Roman"/>
          <w:bCs/>
          <w:sz w:val="28"/>
          <w:szCs w:val="28"/>
        </w:rPr>
        <w:t>сердечно-сосудисты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>ми</w:t>
      </w:r>
      <w:proofErr w:type="spellEnd"/>
      <w:proofErr w:type="gramEnd"/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заболевани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>ями</w:t>
      </w:r>
      <w:r w:rsidRPr="0062329C">
        <w:rPr>
          <w:rFonts w:ascii="Times New Roman" w:hAnsi="Times New Roman" w:cs="Times New Roman"/>
          <w:bCs/>
          <w:sz w:val="28"/>
          <w:szCs w:val="28"/>
        </w:rPr>
        <w:t>;</w:t>
      </w:r>
    </w:p>
    <w:p w:rsidR="00FF0412" w:rsidRPr="0062329C" w:rsidRDefault="002E4B57" w:rsidP="00764A3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нормализации </w:t>
      </w:r>
      <w:r w:rsidR="00FF0412" w:rsidRPr="0062329C">
        <w:rPr>
          <w:rFonts w:ascii="Times New Roman" w:hAnsi="Times New Roman" w:cs="Times New Roman"/>
          <w:bCs/>
          <w:sz w:val="28"/>
          <w:szCs w:val="28"/>
        </w:rPr>
        <w:t>тонуса сосудов и артериального давления</w:t>
      </w:r>
      <w:r w:rsidRPr="0062329C">
        <w:rPr>
          <w:rFonts w:ascii="Times New Roman" w:hAnsi="Times New Roman" w:cs="Times New Roman"/>
          <w:bCs/>
          <w:sz w:val="28"/>
          <w:szCs w:val="28"/>
        </w:rPr>
        <w:t>.</w:t>
      </w:r>
      <w:r w:rsidR="00FF0412" w:rsidRPr="00623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29C">
        <w:rPr>
          <w:rFonts w:ascii="Times New Roman" w:hAnsi="Times New Roman" w:cs="Times New Roman"/>
          <w:bCs/>
          <w:sz w:val="28"/>
          <w:szCs w:val="28"/>
        </w:rPr>
        <w:t>Р</w:t>
      </w:r>
      <w:r w:rsidR="00FF0412" w:rsidRPr="0062329C">
        <w:rPr>
          <w:rFonts w:ascii="Times New Roman" w:hAnsi="Times New Roman" w:cs="Times New Roman"/>
          <w:bCs/>
          <w:sz w:val="28"/>
          <w:szCs w:val="28"/>
        </w:rPr>
        <w:t xml:space="preserve">абота сердца становится 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="00FF0412" w:rsidRPr="0062329C">
        <w:rPr>
          <w:rFonts w:ascii="Times New Roman" w:hAnsi="Times New Roman" w:cs="Times New Roman"/>
          <w:bCs/>
          <w:sz w:val="28"/>
          <w:szCs w:val="28"/>
        </w:rPr>
        <w:t>экономичной и эффективной;</w:t>
      </w:r>
    </w:p>
    <w:p w:rsidR="0002232D" w:rsidRPr="0062329C" w:rsidRDefault="00FF0412" w:rsidP="00764A3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более активному снабжению организма кислородом и питательными веществами и в то же время более быстрому выводу из организма продуктов распада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>;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0412" w:rsidRPr="0062329C" w:rsidRDefault="00FF0412" w:rsidP="00764A3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ликвидации застойных явлений не только в массируемом участке, но и в участках, расположенных выше или ниже его, что особенно важно в тех случаях, когда нет возможности прямо воздействовать на 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 xml:space="preserve">пораженный </w:t>
      </w:r>
      <w:r w:rsidRPr="0062329C">
        <w:rPr>
          <w:rFonts w:ascii="Times New Roman" w:hAnsi="Times New Roman" w:cs="Times New Roman"/>
          <w:bCs/>
          <w:sz w:val="28"/>
          <w:szCs w:val="28"/>
        </w:rPr>
        <w:t>участок тела.</w:t>
      </w:r>
    </w:p>
    <w:p w:rsidR="00FF0412" w:rsidRPr="0062329C" w:rsidRDefault="00FF0412" w:rsidP="00764A3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с помощью массажа можно </w:t>
      </w:r>
      <w:r w:rsidR="0002232D" w:rsidRPr="0062329C">
        <w:rPr>
          <w:rFonts w:ascii="Times New Roman" w:hAnsi="Times New Roman" w:cs="Times New Roman"/>
          <w:bCs/>
          <w:sz w:val="28"/>
          <w:szCs w:val="28"/>
        </w:rPr>
        <w:t xml:space="preserve">влиять на работу внутренних органов </w:t>
      </w:r>
      <w:r w:rsidRPr="0062329C">
        <w:rPr>
          <w:rFonts w:ascii="Times New Roman" w:hAnsi="Times New Roman" w:cs="Times New Roman"/>
          <w:bCs/>
          <w:sz w:val="28"/>
          <w:szCs w:val="28"/>
        </w:rPr>
        <w:t>непосредственно или опосредованно, используя определенные рефлекторные связи.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lastRenderedPageBreak/>
        <w:t>Таким образом, массаж при заболеваниях сердечно-сосудистой системы имеет исключительно большое значение, оказывая влияние на весь организм в целом, особенно в условиях постельного режима. При помощи рациональной методики сеанса массажа можно управлять артериальным давлением и облегчить состояние больного, так как после ма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 xml:space="preserve">ссажа количество капилляров в 1 </w:t>
      </w:r>
      <w:r w:rsidRPr="0062329C">
        <w:rPr>
          <w:rFonts w:ascii="Times New Roman" w:hAnsi="Times New Roman" w:cs="Times New Roman"/>
          <w:bCs/>
          <w:sz w:val="28"/>
          <w:szCs w:val="28"/>
        </w:rPr>
        <w:t>мм</w:t>
      </w:r>
      <w:proofErr w:type="gramStart"/>
      <w:r w:rsidR="002E4B57" w:rsidRPr="0062329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поперечного сечения мышц увеличивается</w:t>
      </w:r>
      <w:r w:rsidR="002E4B57" w:rsidRPr="0062329C">
        <w:rPr>
          <w:rFonts w:ascii="Times New Roman" w:hAnsi="Times New Roman" w:cs="Times New Roman"/>
          <w:bCs/>
          <w:sz w:val="28"/>
          <w:szCs w:val="28"/>
        </w:rPr>
        <w:t xml:space="preserve"> в 45 раз</w:t>
      </w:r>
      <w:r w:rsidRPr="0062329C">
        <w:rPr>
          <w:rFonts w:ascii="Times New Roman" w:hAnsi="Times New Roman" w:cs="Times New Roman"/>
          <w:bCs/>
          <w:sz w:val="28"/>
          <w:szCs w:val="28"/>
        </w:rPr>
        <w:t>, а общая вместимость капилляров возрастает в 140 раз и более.</w:t>
      </w:r>
    </w:p>
    <w:p w:rsidR="002E4B57" w:rsidRPr="0062329C" w:rsidRDefault="00FF0412" w:rsidP="00AC1F20">
      <w:pPr>
        <w:spacing w:before="72" w:after="72" w:line="240" w:lineRule="auto"/>
        <w:ind w:firstLine="552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При каких заболеваниях сердечно-сосудистой системы </w:t>
      </w:r>
    </w:p>
    <w:p w:rsidR="00FF0412" w:rsidRPr="0062329C" w:rsidRDefault="002E4B57" w:rsidP="00AC1F20">
      <w:pPr>
        <w:spacing w:before="72" w:after="72" w:line="240" w:lineRule="auto"/>
        <w:ind w:firstLine="552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можно</w:t>
      </w:r>
      <w:r w:rsidR="00FF0412"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применят</w:t>
      </w: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ь</w:t>
      </w:r>
      <w:r w:rsidR="00FF0412"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массаж?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в послеинфарктном состоянии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при гипертонической болезни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при гипотонической болезни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при стенокардии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при пороках сердца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Массаж при заболевании </w:t>
      </w:r>
      <w:proofErr w:type="spellStart"/>
      <w:r w:rsidRPr="0062329C">
        <w:rPr>
          <w:rFonts w:ascii="Times New Roman" w:hAnsi="Times New Roman" w:cs="Times New Roman"/>
          <w:bCs/>
          <w:sz w:val="28"/>
          <w:szCs w:val="28"/>
        </w:rPr>
        <w:t>облитерирующим</w:t>
      </w:r>
      <w:proofErr w:type="spellEnd"/>
      <w:r w:rsidRPr="0062329C">
        <w:rPr>
          <w:rFonts w:ascii="Times New Roman" w:hAnsi="Times New Roman" w:cs="Times New Roman"/>
          <w:bCs/>
          <w:sz w:val="28"/>
          <w:szCs w:val="28"/>
        </w:rPr>
        <w:t xml:space="preserve"> эндартериитом</w:t>
      </w:r>
    </w:p>
    <w:p w:rsidR="00FF0412" w:rsidRPr="0062329C" w:rsidRDefault="00FF0412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Массаж при </w:t>
      </w:r>
      <w:proofErr w:type="spellStart"/>
      <w:r w:rsidRPr="0062329C">
        <w:rPr>
          <w:rFonts w:ascii="Times New Roman" w:hAnsi="Times New Roman" w:cs="Times New Roman"/>
          <w:bCs/>
          <w:sz w:val="28"/>
          <w:szCs w:val="28"/>
        </w:rPr>
        <w:t>вегетососудистой</w:t>
      </w:r>
      <w:proofErr w:type="spellEnd"/>
      <w:r w:rsidRPr="006232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329C">
        <w:rPr>
          <w:rFonts w:ascii="Times New Roman" w:hAnsi="Times New Roman" w:cs="Times New Roman"/>
          <w:bCs/>
          <w:sz w:val="28"/>
          <w:szCs w:val="28"/>
        </w:rPr>
        <w:t>дистонии</w:t>
      </w:r>
      <w:proofErr w:type="spellEnd"/>
    </w:p>
    <w:p w:rsidR="007A2390" w:rsidRPr="0062329C" w:rsidRDefault="0002232D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При с</w:t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t>ердцебиени</w:t>
      </w:r>
      <w:r w:rsidRPr="0062329C">
        <w:rPr>
          <w:rFonts w:ascii="Times New Roman" w:hAnsi="Times New Roman" w:cs="Times New Roman"/>
          <w:bCs/>
          <w:sz w:val="28"/>
          <w:szCs w:val="28"/>
        </w:rPr>
        <w:t>и</w:t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2390" w:rsidRPr="0062329C" w:rsidRDefault="00F23D27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Массаж – это сильная и не безразличная для организма процедура, поэтому в любом случае нужно обратиться к врачу за назначением. </w:t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="002378A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 если усиленное сердцебиение или боли в области сердца приобрели постоянный характер, необходимо сделать электрокардиограмму, флюорографию, </w:t>
      </w: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и другие исследования, </w:t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чтобы убедиться, что сердце и легкие в порядке. Если серьезных заболеваний сердца и легких нет, предлагаемые </w:t>
      </w:r>
      <w:r w:rsidR="002378A2">
        <w:rPr>
          <w:rFonts w:ascii="Times New Roman" w:hAnsi="Times New Roman" w:cs="Times New Roman"/>
          <w:bCs/>
          <w:sz w:val="28"/>
          <w:szCs w:val="28"/>
        </w:rPr>
        <w:t>массажн</w:t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ые упражнения помогут снизить </w:t>
      </w:r>
      <w:proofErr w:type="spellStart"/>
      <w:proofErr w:type="gramStart"/>
      <w:r w:rsidR="007A2390" w:rsidRPr="0062329C">
        <w:rPr>
          <w:rFonts w:ascii="Times New Roman" w:hAnsi="Times New Roman" w:cs="Times New Roman"/>
          <w:bCs/>
          <w:sz w:val="28"/>
          <w:szCs w:val="28"/>
        </w:rPr>
        <w:t>снизить</w:t>
      </w:r>
      <w:proofErr w:type="spellEnd"/>
      <w:proofErr w:type="gramEnd"/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 сердцебиение и уменьшить одышку. </w:t>
      </w:r>
    </w:p>
    <w:p w:rsidR="002C4D06" w:rsidRPr="0062329C" w:rsidRDefault="002C4D06" w:rsidP="00AC1F20">
      <w:pPr>
        <w:spacing w:before="72" w:after="72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proofErr w:type="spellStart"/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Самомассаж</w:t>
      </w:r>
      <w:proofErr w:type="spellEnd"/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при болезнях сердца</w:t>
      </w:r>
    </w:p>
    <w:p w:rsidR="002D12BF" w:rsidRDefault="002C4D06" w:rsidP="002C4D06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    Начинаем с поглаживания верхней части груд</w:t>
      </w:r>
      <w:r w:rsidRPr="0062329C">
        <w:rPr>
          <w:rFonts w:ascii="Times New Roman" w:hAnsi="Times New Roman" w:cs="Times New Roman"/>
          <w:bCs/>
          <w:sz w:val="28"/>
          <w:szCs w:val="28"/>
        </w:rPr>
        <w:softHyphen/>
        <w:t>ной клетки и области сердца. Двигаемся снизу вверх, к шее. Затем легонько растираем эти облас</w:t>
      </w:r>
      <w:r w:rsidRPr="0062329C">
        <w:rPr>
          <w:rFonts w:ascii="Times New Roman" w:hAnsi="Times New Roman" w:cs="Times New Roman"/>
          <w:bCs/>
          <w:sz w:val="28"/>
          <w:szCs w:val="28"/>
        </w:rPr>
        <w:softHyphen/>
        <w:t xml:space="preserve">ти подушечками пальцев. Если вы делаете </w:t>
      </w:r>
      <w:hyperlink r:id="rId5" w:history="1">
        <w:r w:rsidRPr="0062329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массаж на дому</w:t>
        </w:r>
      </w:hyperlink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вне болей и приступов — можно более интенсивно разминать грудную клетку, делая подушечками пальцев защипывающие движения. Затем перехо</w:t>
      </w:r>
      <w:r w:rsidRPr="0062329C">
        <w:rPr>
          <w:rFonts w:ascii="Times New Roman" w:hAnsi="Times New Roman" w:cs="Times New Roman"/>
          <w:bCs/>
          <w:sz w:val="28"/>
          <w:szCs w:val="28"/>
        </w:rPr>
        <w:softHyphen/>
        <w:t>дим к поглаживанию мышц спины от лопаток к шее, затем растираем и разминаем эту область. За</w:t>
      </w:r>
      <w:r w:rsidRPr="0062329C">
        <w:rPr>
          <w:rFonts w:ascii="Times New Roman" w:hAnsi="Times New Roman" w:cs="Times New Roman"/>
          <w:bCs/>
          <w:sz w:val="28"/>
          <w:szCs w:val="28"/>
        </w:rPr>
        <w:softHyphen/>
        <w:t>канчиваем поглаживанием, затем снова перехо</w:t>
      </w:r>
      <w:r w:rsidRPr="0062329C">
        <w:rPr>
          <w:rFonts w:ascii="Times New Roman" w:hAnsi="Times New Roman" w:cs="Times New Roman"/>
          <w:bCs/>
          <w:sz w:val="28"/>
          <w:szCs w:val="28"/>
        </w:rPr>
        <w:softHyphen/>
        <w:t>дим к поглаживанию области сердца. Желательно сделать массаж верхних и нижних конечностей.</w:t>
      </w:r>
      <w:r w:rsidR="002D12BF" w:rsidRPr="002D12BF">
        <w:rPr>
          <w:rFonts w:ascii="TimeRoman" w:hAnsi="TimeRoman"/>
          <w:sz w:val="21"/>
        </w:rPr>
        <w:t xml:space="preserve"> </w:t>
      </w:r>
    </w:p>
    <w:p w:rsidR="002C4D06" w:rsidRPr="0062329C" w:rsidRDefault="002D12BF" w:rsidP="002C4D06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устранения сердечных болей о</w:t>
      </w:r>
      <w:r w:rsidRPr="002D12BF">
        <w:rPr>
          <w:rFonts w:ascii="Times New Roman" w:hAnsi="Times New Roman" w:cs="Times New Roman"/>
          <w:bCs/>
          <w:sz w:val="28"/>
          <w:szCs w:val="28"/>
        </w:rPr>
        <w:t>чень полезен точечный массаж мизинцев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вокруг ногтевых пластинок, растирание мизинцев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снизу вверх</w:t>
      </w:r>
      <w:proofErr w:type="gramEnd"/>
      <w:r w:rsidRPr="002D12BF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390" w:rsidRPr="0062329C" w:rsidRDefault="00764A39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206375</wp:posOffset>
            </wp:positionV>
            <wp:extent cx="2438400" cy="733425"/>
            <wp:effectExtent l="19050" t="0" r="0" b="0"/>
            <wp:wrapSquare wrapText="bothSides"/>
            <wp:docPr id="8" name="Рисунок 16" descr="http://images.med-tutorial.ru/31/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med-tutorial.ru/31/image0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Для излечения </w:t>
      </w:r>
      <w:proofErr w:type="spellStart"/>
      <w:r w:rsidR="007A2390" w:rsidRPr="0062329C">
        <w:rPr>
          <w:rFonts w:ascii="Times New Roman" w:hAnsi="Times New Roman" w:cs="Times New Roman"/>
          <w:bCs/>
          <w:sz w:val="28"/>
          <w:szCs w:val="28"/>
        </w:rPr>
        <w:t>седцебиения</w:t>
      </w:r>
      <w:proofErr w:type="spellEnd"/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 и одышки необходимо воздействовать на меридианы сердца и перикарда, которые связаны с </w:t>
      </w:r>
      <w:proofErr w:type="spellStart"/>
      <w:r w:rsidR="007A2390" w:rsidRPr="0062329C">
        <w:rPr>
          <w:rFonts w:ascii="Times New Roman" w:hAnsi="Times New Roman" w:cs="Times New Roman"/>
          <w:bCs/>
          <w:sz w:val="28"/>
          <w:szCs w:val="28"/>
        </w:rPr>
        <w:t>сердечно</w:t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noBreakHyphen/>
        <w:t>сосудистой</w:t>
      </w:r>
      <w:proofErr w:type="spellEnd"/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 и нервными системами. Меридиан сердца проходит по внутренней стороне мизинца руки, а меридиан перикарда проходит посередине среднего пальца. У меридиана сердца точка расположена на кисти, а у меридиана перикарда – на три пальца ближе к локтю от кисти. Для устранения симптомов необходимо мягко и многократно ладонью другой руки поглаживая раздражать эти точки, что окажет благотворное воздействие на </w:t>
      </w:r>
      <w:proofErr w:type="spellStart"/>
      <w:proofErr w:type="gramStart"/>
      <w:r w:rsidR="007A2390" w:rsidRPr="0062329C">
        <w:rPr>
          <w:rFonts w:ascii="Times New Roman" w:hAnsi="Times New Roman" w:cs="Times New Roman"/>
          <w:bCs/>
          <w:sz w:val="28"/>
          <w:szCs w:val="28"/>
        </w:rPr>
        <w:t>сердечно</w:t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noBreakHyphen/>
        <w:t>сосудистую</w:t>
      </w:r>
      <w:proofErr w:type="spellEnd"/>
      <w:proofErr w:type="gramEnd"/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 и нервную системы и устранит сердцебиение и одышку. </w:t>
      </w:r>
    </w:p>
    <w:p w:rsidR="007A2390" w:rsidRPr="0062329C" w:rsidRDefault="007A2390" w:rsidP="00AC1F20">
      <w:pPr>
        <w:spacing w:before="72" w:after="72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lastRenderedPageBreak/>
        <w:t xml:space="preserve">Массаж при </w:t>
      </w:r>
      <w:r w:rsidR="00F23D27"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функциональных </w:t>
      </w: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бол</w:t>
      </w:r>
      <w:r w:rsidR="00F23D27" w:rsidRPr="0062329C">
        <w:rPr>
          <w:rFonts w:ascii="Times New Roman" w:hAnsi="Times New Roman" w:cs="Times New Roman"/>
          <w:b/>
          <w:bCs/>
          <w:i/>
          <w:sz w:val="32"/>
          <w:szCs w:val="28"/>
        </w:rPr>
        <w:t>ях</w:t>
      </w: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в области сердца</w:t>
      </w:r>
    </w:p>
    <w:p w:rsidR="007A2390" w:rsidRPr="0062329C" w:rsidRDefault="00F23D27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617220</wp:posOffset>
            </wp:positionV>
            <wp:extent cx="885825" cy="1800225"/>
            <wp:effectExtent l="19050" t="0" r="9525" b="0"/>
            <wp:wrapSquare wrapText="bothSides"/>
            <wp:docPr id="9" name="Рисунок 17" descr="http://images.med-tutorial.ru/31/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med-tutorial.ru/31/image0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390" w:rsidRPr="0062329C">
        <w:rPr>
          <w:rFonts w:ascii="Times New Roman" w:hAnsi="Times New Roman" w:cs="Times New Roman"/>
          <w:bCs/>
          <w:sz w:val="28"/>
          <w:szCs w:val="28"/>
        </w:rPr>
        <w:t xml:space="preserve">Назначение приемов. Приемы предназначены для снятия функциональных болей в области сердца. Как и любой другой орган, сердце обладает компенсаторным механизмом и механизмом, оберегающим его от перегрузок. Как только нагрузка становится слишком большой, в области сердца возникают функциональные боли, то есть боли, возникающие при повышенной физической нагрузке или повышенном нервном напряжении. Эти боли являются своеобразным сигналом для снижения нагрузки. </w:t>
      </w:r>
    </w:p>
    <w:p w:rsidR="007A2390" w:rsidRPr="0062329C" w:rsidRDefault="007A2390" w:rsidP="00AC1F20">
      <w:pPr>
        <w:spacing w:before="72" w:after="72" w:line="240" w:lineRule="auto"/>
        <w:ind w:firstLine="5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Выполнение приемов. Для снятия болей необходимо провести легкий вибрационный массаж сердечной рефлекторной зоны, которая расположена на спине</w:t>
      </w:r>
      <w:r w:rsidR="00BC4ED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2329C">
        <w:rPr>
          <w:rFonts w:ascii="Times New Roman" w:hAnsi="Times New Roman" w:cs="Times New Roman"/>
          <w:bCs/>
          <w:sz w:val="28"/>
          <w:szCs w:val="28"/>
        </w:rPr>
        <w:t>Закрепить положительный эффект можно, выполнив массаж рефлекторных зон стопы, используя для этого грецкие орехи или шарики от настольного тенниса. С их помощью следует провести массаж средней трети стопы. Время выполнения массажа две – три минуты для каждой стопы</w:t>
      </w:r>
      <w:r w:rsidRPr="006232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A2390" w:rsidRPr="0062329C" w:rsidRDefault="007A2390" w:rsidP="00CC1DFA">
      <w:pPr>
        <w:spacing w:after="72" w:line="240" w:lineRule="auto"/>
        <w:ind w:firstLine="552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Гипертония</w:t>
      </w:r>
    </w:p>
    <w:p w:rsidR="0043085B" w:rsidRPr="0062329C" w:rsidRDefault="0043085B" w:rsidP="002C4D06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t>Массаж при гипертонии разрешается проводить на любой стадии. Но важно знать, что существует целый ряд противопоказаний. Например, при гипертоническом кризе массаж запрещен. Так же, как и при частых церебральных кризах. Нельзя массировать, если пациент страдает тяжелой формой сахарного диабета, и если общие показания больного не сочетаются с массажными процедурами.</w:t>
      </w:r>
    </w:p>
    <w:p w:rsidR="002C4D06" w:rsidRPr="0062329C" w:rsidRDefault="00F23D27" w:rsidP="002C4D06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Массаж при гипертонии следует проводить с помощью массажиста. </w:t>
      </w:r>
      <w:r w:rsidR="002C4D06" w:rsidRPr="0062329C">
        <w:rPr>
          <w:rFonts w:ascii="Times New Roman" w:hAnsi="Times New Roman" w:cs="Times New Roman"/>
          <w:bCs/>
          <w:sz w:val="28"/>
          <w:szCs w:val="28"/>
        </w:rPr>
        <w:t>В 1 и 2 стадиях гипертонической болезни грамотно проведенный массаж даёт хороший лечебный эффект. С помощью массажа можно уменьшить или ликвидировать неприятные ощущения в области сердца, тяжесть в голове, головные боли, головокружения, шум в ушах. Под влиянием массажа улучшается сон, повышается работоспособность и снижается артериальное давление. Пациенты очень хорошо переносят массаж.</w:t>
      </w:r>
      <w:r w:rsidR="00CC1DFA" w:rsidRPr="00CC1DFA">
        <w:rPr>
          <w:rFonts w:ascii="Times New Roman" w:hAnsi="Times New Roman" w:cs="Times New Roman"/>
          <w:sz w:val="28"/>
          <w:szCs w:val="28"/>
        </w:rPr>
        <w:t xml:space="preserve"> </w:t>
      </w:r>
      <w:r w:rsidR="00CC1DFA" w:rsidRPr="0062329C">
        <w:rPr>
          <w:rFonts w:ascii="Times New Roman" w:hAnsi="Times New Roman" w:cs="Times New Roman"/>
          <w:sz w:val="28"/>
          <w:szCs w:val="28"/>
        </w:rPr>
        <w:t xml:space="preserve">Да и общее эмоциональное состояние пациента заметно </w:t>
      </w:r>
      <w:r w:rsidR="00CC1DFA">
        <w:rPr>
          <w:rFonts w:ascii="Times New Roman" w:hAnsi="Times New Roman" w:cs="Times New Roman"/>
          <w:sz w:val="28"/>
          <w:szCs w:val="28"/>
        </w:rPr>
        <w:t>у</w:t>
      </w:r>
      <w:r w:rsidR="00CC1DFA" w:rsidRPr="0062329C">
        <w:rPr>
          <w:rFonts w:ascii="Times New Roman" w:hAnsi="Times New Roman" w:cs="Times New Roman"/>
          <w:sz w:val="28"/>
          <w:szCs w:val="28"/>
        </w:rPr>
        <w:t>лучш</w:t>
      </w:r>
      <w:r w:rsidR="00CC1DFA">
        <w:rPr>
          <w:rFonts w:ascii="Times New Roman" w:hAnsi="Times New Roman" w:cs="Times New Roman"/>
          <w:sz w:val="28"/>
          <w:szCs w:val="28"/>
        </w:rPr>
        <w:t>ается</w:t>
      </w:r>
      <w:r w:rsidR="00CC1DFA" w:rsidRPr="0062329C">
        <w:rPr>
          <w:rFonts w:ascii="Times New Roman" w:hAnsi="Times New Roman" w:cs="Times New Roman"/>
          <w:sz w:val="28"/>
          <w:szCs w:val="28"/>
        </w:rPr>
        <w:t>.</w:t>
      </w:r>
    </w:p>
    <w:p w:rsidR="002C4D06" w:rsidRPr="0062329C" w:rsidRDefault="002C4D06" w:rsidP="002C4D06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Продолжительность сеанса</w:t>
      </w:r>
      <w:r w:rsidRPr="0062329C">
        <w:rPr>
          <w:rFonts w:ascii="Times New Roman" w:hAnsi="Times New Roman" w:cs="Times New Roman"/>
          <w:sz w:val="28"/>
          <w:szCs w:val="28"/>
        </w:rPr>
        <w:t xml:space="preserve"> – 15-25 минут.</w:t>
      </w:r>
      <w:r w:rsidR="0043085B" w:rsidRPr="0062329C">
        <w:rPr>
          <w:rFonts w:ascii="Times New Roman" w:hAnsi="Times New Roman" w:cs="Times New Roman"/>
          <w:sz w:val="28"/>
          <w:szCs w:val="28"/>
        </w:rPr>
        <w:t xml:space="preserve"> </w:t>
      </w:r>
      <w:r w:rsidRPr="0062329C">
        <w:rPr>
          <w:rFonts w:ascii="Times New Roman" w:hAnsi="Times New Roman" w:cs="Times New Roman"/>
          <w:bCs/>
          <w:sz w:val="28"/>
          <w:szCs w:val="28"/>
        </w:rPr>
        <w:t>Периодичность</w:t>
      </w:r>
      <w:r w:rsidRPr="0062329C">
        <w:rPr>
          <w:rFonts w:ascii="Times New Roman" w:hAnsi="Times New Roman" w:cs="Times New Roman"/>
          <w:sz w:val="28"/>
          <w:szCs w:val="28"/>
        </w:rPr>
        <w:t xml:space="preserve"> – каждый день.</w:t>
      </w:r>
      <w:r w:rsidR="0043085B" w:rsidRPr="0062329C">
        <w:rPr>
          <w:rFonts w:ascii="Times New Roman" w:hAnsi="Times New Roman" w:cs="Times New Roman"/>
          <w:sz w:val="28"/>
          <w:szCs w:val="28"/>
        </w:rPr>
        <w:t xml:space="preserve"> </w:t>
      </w:r>
      <w:r w:rsidRPr="0062329C">
        <w:rPr>
          <w:rFonts w:ascii="Times New Roman" w:hAnsi="Times New Roman" w:cs="Times New Roman"/>
          <w:bCs/>
          <w:sz w:val="28"/>
          <w:szCs w:val="28"/>
        </w:rPr>
        <w:t>Курс</w:t>
      </w:r>
      <w:r w:rsidRPr="0062329C">
        <w:rPr>
          <w:rFonts w:ascii="Times New Roman" w:hAnsi="Times New Roman" w:cs="Times New Roman"/>
          <w:sz w:val="28"/>
          <w:szCs w:val="28"/>
        </w:rPr>
        <w:t xml:space="preserve"> - 15 процедур.</w:t>
      </w:r>
      <w:r w:rsidR="00F23D27" w:rsidRPr="0062329C">
        <w:rPr>
          <w:rFonts w:ascii="Times New Roman" w:hAnsi="Times New Roman" w:cs="Times New Roman"/>
          <w:sz w:val="28"/>
          <w:szCs w:val="28"/>
        </w:rPr>
        <w:t xml:space="preserve"> </w:t>
      </w:r>
      <w:r w:rsidRPr="0062329C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F23D27" w:rsidRPr="0062329C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2329C">
        <w:rPr>
          <w:rFonts w:ascii="Times New Roman" w:hAnsi="Times New Roman" w:cs="Times New Roman"/>
          <w:sz w:val="28"/>
          <w:szCs w:val="28"/>
        </w:rPr>
        <w:t>повторят</w:t>
      </w:r>
      <w:r w:rsidR="00F23D27" w:rsidRPr="0062329C">
        <w:rPr>
          <w:rFonts w:ascii="Times New Roman" w:hAnsi="Times New Roman" w:cs="Times New Roman"/>
          <w:sz w:val="28"/>
          <w:szCs w:val="28"/>
        </w:rPr>
        <w:t>ь</w:t>
      </w:r>
      <w:r w:rsidRPr="0062329C">
        <w:rPr>
          <w:rFonts w:ascii="Times New Roman" w:hAnsi="Times New Roman" w:cs="Times New Roman"/>
          <w:sz w:val="28"/>
          <w:szCs w:val="28"/>
        </w:rPr>
        <w:t xml:space="preserve"> через 1,5-2 месяца. Массаж необходимо выполнять в отдельном кабинете при полной тишине. Выполняют массаж головы, шеи, области </w:t>
      </w:r>
      <w:proofErr w:type="spellStart"/>
      <w:r w:rsidRPr="0062329C">
        <w:rPr>
          <w:rFonts w:ascii="Times New Roman" w:hAnsi="Times New Roman" w:cs="Times New Roman"/>
          <w:sz w:val="28"/>
          <w:szCs w:val="28"/>
        </w:rPr>
        <w:t>надплечий</w:t>
      </w:r>
      <w:proofErr w:type="spellEnd"/>
      <w:r w:rsidRPr="0062329C">
        <w:rPr>
          <w:rFonts w:ascii="Times New Roman" w:hAnsi="Times New Roman" w:cs="Times New Roman"/>
          <w:sz w:val="28"/>
          <w:szCs w:val="28"/>
        </w:rPr>
        <w:t>, межлопаточной области и области живота.</w:t>
      </w:r>
    </w:p>
    <w:p w:rsidR="002C4D06" w:rsidRPr="0062329C" w:rsidRDefault="002C4D06" w:rsidP="002C4D06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t>В некоторых случаях у пациентов, страдающих гипертонической болезнью, одновременно имеется пояснично-крестцовый радикулит. В таких случаях сначала проводится массаж пояснично-крестцовой области, а затем массаж воротниковой зоны и головы.</w:t>
      </w:r>
    </w:p>
    <w:p w:rsidR="002C4D06" w:rsidRPr="0062329C" w:rsidRDefault="002C4D06" w:rsidP="002C4D06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t>Кроме массажа головы и воротниковой зоны при гипертонической болезни применяют и массаж живота. Он нормализует внутрибрюшное давление, устраняет высокое стояние диафрагмы, улучшает состояние брюшного пресса, ликвидирует застой и улучшает деятельность кишечника</w:t>
      </w:r>
      <w:r w:rsidR="00CC1DFA">
        <w:rPr>
          <w:rFonts w:ascii="Times New Roman" w:hAnsi="Times New Roman" w:cs="Times New Roman"/>
          <w:sz w:val="28"/>
          <w:szCs w:val="28"/>
        </w:rPr>
        <w:t>,</w:t>
      </w:r>
      <w:r w:rsidRPr="0062329C">
        <w:rPr>
          <w:rFonts w:ascii="Times New Roman" w:hAnsi="Times New Roman" w:cs="Times New Roman"/>
          <w:sz w:val="28"/>
          <w:szCs w:val="28"/>
        </w:rPr>
        <w:t xml:space="preserve"> рефлекторным путём, через вегетативную нервную систему, снижает кровяное давление. Область живота массируют энергично, но не грубо.</w:t>
      </w:r>
    </w:p>
    <w:p w:rsidR="007A2390" w:rsidRPr="0062329C" w:rsidRDefault="007A2390" w:rsidP="00FF0412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329C">
        <w:rPr>
          <w:rFonts w:ascii="Times New Roman" w:hAnsi="Times New Roman" w:cs="Times New Roman"/>
          <w:sz w:val="28"/>
          <w:szCs w:val="28"/>
        </w:rPr>
        <w:lastRenderedPageBreak/>
        <w:t>Массаж при гипертонии нужно выполнять по четко структурированному плану. Сначала манипуляции проводятся со спиной, потом переходим на шею. После этого в четкой последовательности – голова, грудная клетка и заканчива</w:t>
      </w:r>
      <w:r w:rsidR="0043085B" w:rsidRPr="0062329C">
        <w:rPr>
          <w:rFonts w:ascii="Times New Roman" w:hAnsi="Times New Roman" w:cs="Times New Roman"/>
          <w:sz w:val="28"/>
          <w:szCs w:val="28"/>
        </w:rPr>
        <w:t>ют</w:t>
      </w:r>
      <w:r w:rsidRPr="0062329C">
        <w:rPr>
          <w:rFonts w:ascii="Times New Roman" w:hAnsi="Times New Roman" w:cs="Times New Roman"/>
          <w:sz w:val="28"/>
          <w:szCs w:val="28"/>
        </w:rPr>
        <w:t xml:space="preserve"> процедуру массажем затылка и шеи.</w:t>
      </w:r>
    </w:p>
    <w:p w:rsidR="00C31DCF" w:rsidRPr="0062329C" w:rsidRDefault="00C31DCF" w:rsidP="00AC1F20">
      <w:pPr>
        <w:spacing w:before="72" w:after="72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Как снять спазм сосудов мозга без лекарственных препаратов?</w:t>
      </w:r>
    </w:p>
    <w:p w:rsidR="00C31DCF" w:rsidRPr="0062329C" w:rsidRDefault="00C31DCF" w:rsidP="00C31DCF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Проводим з</w:t>
      </w:r>
      <w:r w:rsidRPr="0062329C">
        <w:rPr>
          <w:rFonts w:ascii="Times New Roman" w:hAnsi="Times New Roman" w:cs="Times New Roman"/>
          <w:bCs/>
          <w:sz w:val="28"/>
          <w:szCs w:val="28"/>
        </w:rPr>
        <w:t>ональный сегментарный массаж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1DCF" w:rsidRPr="0062329C" w:rsidRDefault="00C31DCF" w:rsidP="00C31DCF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Расслабленными ладонями медленно поглаживаем лоб по направлению от переносицы к вискам, лицо ото лба до подбородка, затылка по направлению от шеи к лопаткам, и плечевым суставам – сначала правой рукой слева, затем левой ладонью справа.</w:t>
      </w:r>
    </w:p>
    <w:p w:rsidR="00C31DCF" w:rsidRPr="0062329C" w:rsidRDefault="00C31DCF" w:rsidP="00C31DCF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Кончиками пальцев выполняем кругообразные поглаживания висков. </w:t>
      </w:r>
      <w:proofErr w:type="gramStart"/>
      <w:r w:rsidRPr="0062329C">
        <w:rPr>
          <w:rFonts w:ascii="Times New Roman" w:hAnsi="Times New Roman" w:cs="Times New Roman"/>
          <w:bCs/>
          <w:sz w:val="28"/>
          <w:szCs w:val="28"/>
        </w:rPr>
        <w:t>Затем разминаем лучезапястный сустав, для этого обхватываем его кольцом из указательного и большого пальцев противоположной руки.</w:t>
      </w:r>
      <w:proofErr w:type="gramEnd"/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Одновременно делаем сгибания и разгибания массируемой руки в локтевом суставе.</w:t>
      </w:r>
    </w:p>
    <w:p w:rsidR="00C31DCF" w:rsidRPr="0062329C" w:rsidRDefault="00C31DCF" w:rsidP="00C31DCF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329C">
        <w:rPr>
          <w:rFonts w:ascii="Times New Roman" w:hAnsi="Times New Roman" w:cs="Times New Roman"/>
          <w:bCs/>
          <w:sz w:val="28"/>
          <w:szCs w:val="28"/>
        </w:rPr>
        <w:t>Самомассаж</w:t>
      </w:r>
      <w:proofErr w:type="spellEnd"/>
      <w:r w:rsidRPr="0062329C">
        <w:rPr>
          <w:rFonts w:ascii="Times New Roman" w:hAnsi="Times New Roman" w:cs="Times New Roman"/>
          <w:bCs/>
          <w:sz w:val="28"/>
          <w:szCs w:val="28"/>
        </w:rPr>
        <w:t xml:space="preserve"> заканчиваем растиранием коленного сустава между ладонями, повторяем каждый прием 15-20 раз.</w:t>
      </w:r>
    </w:p>
    <w:p w:rsidR="00F91E1E" w:rsidRPr="0062329C" w:rsidRDefault="00F91E1E" w:rsidP="00AC1F20">
      <w:pPr>
        <w:spacing w:before="72" w:after="72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proofErr w:type="spellStart"/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Самомассаж</w:t>
      </w:r>
      <w:proofErr w:type="spellEnd"/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при болезнях </w:t>
      </w:r>
      <w:r w:rsidR="0062329C" w:rsidRPr="0062329C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сосудов </w:t>
      </w:r>
      <w:r w:rsidRPr="0062329C">
        <w:rPr>
          <w:rFonts w:ascii="Times New Roman" w:hAnsi="Times New Roman" w:cs="Times New Roman"/>
          <w:b/>
          <w:bCs/>
          <w:i/>
          <w:sz w:val="32"/>
          <w:szCs w:val="28"/>
        </w:rPr>
        <w:t>ног</w:t>
      </w:r>
    </w:p>
    <w:p w:rsidR="0062329C" w:rsidRPr="0062329C" w:rsidRDefault="00C24799" w:rsidP="00F91E1E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F91E1E" w:rsidRPr="0062329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Массаж</w:t>
        </w:r>
      </w:hyperlink>
      <w:r w:rsidR="00F91E1E" w:rsidRPr="0062329C">
        <w:rPr>
          <w:rFonts w:ascii="Times New Roman" w:hAnsi="Times New Roman" w:cs="Times New Roman"/>
          <w:bCs/>
          <w:sz w:val="28"/>
          <w:szCs w:val="28"/>
        </w:rPr>
        <w:t xml:space="preserve"> является обязательным элементом комплексного лечения болезней ног, связанных с нарушением кровообращения. Он не только улучшает кровообращение и сохраняет нормальный тонус трофики мышц, но и устраняет последствия целого ряда заболеваний.</w:t>
      </w:r>
    </w:p>
    <w:p w:rsidR="0062329C" w:rsidRPr="0062329C" w:rsidRDefault="00F91E1E" w:rsidP="00F91E1E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при варикозном расширении вен и атеросклерозе нижних конечностей включает в себя массирование пальцев ног, стопы, голеностопного и коленного суставов, голени, бедра, таза и ягодиц. Массаж при тромбофлебите противопоказан.</w:t>
      </w:r>
    </w:p>
    <w:p w:rsidR="0062329C" w:rsidRPr="0062329C" w:rsidRDefault="00F91E1E" w:rsidP="00F91E1E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 xml:space="preserve">Техника </w:t>
      </w:r>
      <w:proofErr w:type="spellStart"/>
      <w:r w:rsidRPr="0062329C">
        <w:rPr>
          <w:rFonts w:ascii="Times New Roman" w:hAnsi="Times New Roman" w:cs="Times New Roman"/>
          <w:bCs/>
          <w:sz w:val="28"/>
          <w:szCs w:val="28"/>
        </w:rPr>
        <w:t>самомассажа</w:t>
      </w:r>
      <w:proofErr w:type="spellEnd"/>
      <w:r w:rsidR="0062329C" w:rsidRPr="006232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2329C">
        <w:rPr>
          <w:rFonts w:ascii="Times New Roman" w:hAnsi="Times New Roman" w:cs="Times New Roman"/>
          <w:bCs/>
          <w:sz w:val="28"/>
          <w:szCs w:val="28"/>
        </w:rPr>
        <w:t>Массаж начинают с пальцев ног, которые поглаживают, сгибают, разгибают и отводят назад. Затем переходят к массированию ступни, с кончиков пальцев и ведут движение по ее тыльной стороне до голеностопного сустава. Для этого используют непрерывное поглаживание, чередующееся с растиранием в направлении от пальцев к пятке и обратно.</w:t>
      </w:r>
    </w:p>
    <w:p w:rsidR="0062329C" w:rsidRPr="0062329C" w:rsidRDefault="00F91E1E" w:rsidP="00F91E1E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голеностопного сустава начинают поглаживанием тыльной стороны стопы в направлении от основания пальцев к коленному суставу. Затем в этом же направлении голеностопный сустав растирают, после чего вновь проводят поглаживание.</w:t>
      </w:r>
    </w:p>
    <w:p w:rsidR="0062329C" w:rsidRPr="0062329C" w:rsidRDefault="00F91E1E" w:rsidP="00F91E1E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После этого проводят массаж голени. Правую голень массируют левой рукой, а правой фиксируют стопу. Левую голень массируют правой рукой. Массаж начинают с обхватывающего поглаживания, затем выполняют растирание снизу вверх и сверху вниз. После этого на икроножной мышце проводят сотрясание.</w:t>
      </w:r>
    </w:p>
    <w:p w:rsidR="0062329C" w:rsidRPr="0062329C" w:rsidRDefault="00F91E1E" w:rsidP="00F91E1E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Массаж коленного сустава начинают с поглаживания кончиками пальцев, затем переходят к растиранию всей ладонью. Для массажа бедра используют поглаживание, растирание, сотрясание, прерывистую вибрацию, поколачивание и встряхивание.</w:t>
      </w:r>
    </w:p>
    <w:p w:rsidR="00F91E1E" w:rsidRPr="0062329C" w:rsidRDefault="00F91E1E" w:rsidP="00330AF7">
      <w:pPr>
        <w:spacing w:after="0" w:line="240" w:lineRule="auto"/>
        <w:ind w:firstLine="5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C">
        <w:rPr>
          <w:rFonts w:ascii="Times New Roman" w:hAnsi="Times New Roman" w:cs="Times New Roman"/>
          <w:bCs/>
          <w:sz w:val="28"/>
          <w:szCs w:val="28"/>
        </w:rPr>
        <w:t>Для массажа тазобедренного сустава и ягодиц применяют поглаживание и растирание в различных направлениях.</w:t>
      </w:r>
    </w:p>
    <w:p w:rsidR="000E5CA0" w:rsidRDefault="00330AF7" w:rsidP="00330AF7">
      <w:pPr>
        <w:spacing w:after="0" w:line="240" w:lineRule="auto"/>
        <w:ind w:firstLine="5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AF7">
        <w:rPr>
          <w:rFonts w:ascii="Times New Roman" w:hAnsi="Times New Roman" w:cs="Times New Roman"/>
          <w:bCs/>
          <w:sz w:val="28"/>
          <w:szCs w:val="28"/>
        </w:rPr>
        <w:t xml:space="preserve">Не забывайте, что массаж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бывает </w:t>
      </w:r>
      <w:r w:rsidRPr="00330AF7">
        <w:rPr>
          <w:rFonts w:ascii="Times New Roman" w:hAnsi="Times New Roman" w:cs="Times New Roman"/>
          <w:bCs/>
          <w:sz w:val="28"/>
          <w:szCs w:val="28"/>
        </w:rPr>
        <w:t>наиболее эффективен, когда он сочетается с движением.</w:t>
      </w:r>
    </w:p>
    <w:p w:rsidR="00F272A8" w:rsidRDefault="00330AF7" w:rsidP="00330AF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330AF7">
        <w:rPr>
          <w:rFonts w:ascii="Times New Roman" w:hAnsi="Times New Roman" w:cs="Times New Roman"/>
          <w:sz w:val="28"/>
          <w:szCs w:val="28"/>
        </w:rPr>
        <w:lastRenderedPageBreak/>
        <w:t xml:space="preserve">Проснувшись, не следует сразу давать большие нагрузки сердцу. Утром примите теплый душ с последующим растиранием, проделайте </w:t>
      </w:r>
      <w:proofErr w:type="spellStart"/>
      <w:r w:rsidRPr="00330AF7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330AF7">
        <w:rPr>
          <w:rFonts w:ascii="Times New Roman" w:hAnsi="Times New Roman" w:cs="Times New Roman"/>
          <w:sz w:val="28"/>
          <w:szCs w:val="28"/>
        </w:rPr>
        <w:t>. Полезны утренняя зарядка, прогулки, бег трусцой. После этого можно быть уверенным, что все мышцы — помощники сердца —</w:t>
      </w:r>
      <w:r>
        <w:rPr>
          <w:rFonts w:ascii="Times New Roman" w:hAnsi="Times New Roman" w:cs="Times New Roman"/>
          <w:sz w:val="28"/>
          <w:szCs w:val="28"/>
        </w:rPr>
        <w:t xml:space="preserve"> стали активными</w:t>
      </w:r>
      <w:r w:rsidRPr="00330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AF7" w:rsidRDefault="00330AF7" w:rsidP="00330AF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330AF7">
        <w:rPr>
          <w:rFonts w:ascii="Times New Roman" w:hAnsi="Times New Roman" w:cs="Times New Roman"/>
          <w:sz w:val="28"/>
          <w:szCs w:val="28"/>
        </w:rPr>
        <w:t xml:space="preserve">Если вы ведете малоподвижный образ жизни, постарайтесь в течение дня делать различные физические упражнения. Сидя на стуле, время от времени шевелите пальцами ног. Можно сокращать ягодичные </w:t>
      </w:r>
      <w:proofErr w:type="spellStart"/>
      <w:r w:rsidRPr="00330AF7">
        <w:rPr>
          <w:rFonts w:ascii="Times New Roman" w:hAnsi="Times New Roman" w:cs="Times New Roman"/>
          <w:sz w:val="28"/>
          <w:szCs w:val="28"/>
        </w:rPr>
        <w:t>мыщцы</w:t>
      </w:r>
      <w:proofErr w:type="spellEnd"/>
      <w:r w:rsidRPr="00330AF7">
        <w:rPr>
          <w:rFonts w:ascii="Times New Roman" w:hAnsi="Times New Roman" w:cs="Times New Roman"/>
          <w:sz w:val="28"/>
          <w:szCs w:val="28"/>
        </w:rPr>
        <w:t xml:space="preserve">, чтобы не было застоев крови. Полезны сокращения мышц живота (только на пустой желудок!). Сжимайте кисти в кулак, сокращайте мышцы плеча и предплечья. Время от времени проделывайте упражнения для позвоночника. </w:t>
      </w:r>
    </w:p>
    <w:p w:rsidR="00330AF7" w:rsidRPr="0062329C" w:rsidRDefault="00330AF7" w:rsidP="00330AF7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330AF7">
        <w:rPr>
          <w:rFonts w:ascii="Times New Roman" w:hAnsi="Times New Roman" w:cs="Times New Roman"/>
          <w:sz w:val="28"/>
          <w:szCs w:val="28"/>
        </w:rPr>
        <w:t xml:space="preserve">Знаменитый врач </w:t>
      </w:r>
      <w:proofErr w:type="spellStart"/>
      <w:r w:rsidRPr="00330AF7">
        <w:rPr>
          <w:rFonts w:ascii="Times New Roman" w:hAnsi="Times New Roman" w:cs="Times New Roman"/>
          <w:i/>
          <w:sz w:val="28"/>
          <w:szCs w:val="28"/>
        </w:rPr>
        <w:t>Клеман</w:t>
      </w:r>
      <w:proofErr w:type="spellEnd"/>
      <w:r w:rsidRPr="00330A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0AF7">
        <w:rPr>
          <w:rFonts w:ascii="Times New Roman" w:hAnsi="Times New Roman" w:cs="Times New Roman"/>
          <w:i/>
          <w:sz w:val="28"/>
          <w:szCs w:val="28"/>
        </w:rPr>
        <w:t>Жозеф</w:t>
      </w:r>
      <w:proofErr w:type="spellEnd"/>
      <w:r w:rsidRPr="00330A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0AF7">
        <w:rPr>
          <w:rFonts w:ascii="Times New Roman" w:hAnsi="Times New Roman" w:cs="Times New Roman"/>
          <w:i/>
          <w:sz w:val="28"/>
          <w:szCs w:val="28"/>
        </w:rPr>
        <w:t>Тиссе</w:t>
      </w:r>
      <w:proofErr w:type="spellEnd"/>
      <w:r w:rsidRPr="00330AF7">
        <w:rPr>
          <w:rFonts w:ascii="Times New Roman" w:hAnsi="Times New Roman" w:cs="Times New Roman"/>
          <w:sz w:val="28"/>
          <w:szCs w:val="28"/>
        </w:rPr>
        <w:t xml:space="preserve"> говорил по этому поводу: «Движение может часто заменить разные лекарства, </w:t>
      </w:r>
      <w:proofErr w:type="gramStart"/>
      <w:r w:rsidRPr="00330AF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30AF7">
        <w:rPr>
          <w:rFonts w:ascii="Times New Roman" w:hAnsi="Times New Roman" w:cs="Times New Roman"/>
          <w:sz w:val="28"/>
          <w:szCs w:val="28"/>
        </w:rPr>
        <w:t xml:space="preserve"> ни одно лекарство не заменит движения».</w:t>
      </w:r>
    </w:p>
    <w:sectPr w:rsidR="00330AF7" w:rsidRPr="0062329C" w:rsidSect="00FF04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733"/>
    <w:multiLevelType w:val="multilevel"/>
    <w:tmpl w:val="074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235E0"/>
    <w:multiLevelType w:val="multilevel"/>
    <w:tmpl w:val="1982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55BBD"/>
    <w:multiLevelType w:val="multilevel"/>
    <w:tmpl w:val="3B92AF3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390"/>
    <w:rsid w:val="0002232D"/>
    <w:rsid w:val="000232E6"/>
    <w:rsid w:val="000E5CA0"/>
    <w:rsid w:val="002378A2"/>
    <w:rsid w:val="002C4D06"/>
    <w:rsid w:val="002D12BF"/>
    <w:rsid w:val="002E4B57"/>
    <w:rsid w:val="003005FA"/>
    <w:rsid w:val="00330AF7"/>
    <w:rsid w:val="0043085B"/>
    <w:rsid w:val="00617B5A"/>
    <w:rsid w:val="0062329C"/>
    <w:rsid w:val="00685DE6"/>
    <w:rsid w:val="00764A39"/>
    <w:rsid w:val="00776A78"/>
    <w:rsid w:val="007A2390"/>
    <w:rsid w:val="008266CA"/>
    <w:rsid w:val="0083124E"/>
    <w:rsid w:val="00AC1F20"/>
    <w:rsid w:val="00BC4EDB"/>
    <w:rsid w:val="00C24799"/>
    <w:rsid w:val="00C31DCF"/>
    <w:rsid w:val="00CC1DFA"/>
    <w:rsid w:val="00CD28D2"/>
    <w:rsid w:val="00F23D27"/>
    <w:rsid w:val="00F272A8"/>
    <w:rsid w:val="00F91E1E"/>
    <w:rsid w:val="00F93DAB"/>
    <w:rsid w:val="00FF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E"/>
  </w:style>
  <w:style w:type="paragraph" w:styleId="1">
    <w:name w:val="heading 1"/>
    <w:basedOn w:val="a"/>
    <w:next w:val="a"/>
    <w:link w:val="10"/>
    <w:qFormat/>
    <w:rsid w:val="006232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4D06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C4D0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91E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62329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0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trostinka.ru/massazh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mlig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</dc:creator>
  <cp:keywords/>
  <dc:description/>
  <cp:lastModifiedBy>ОМО</cp:lastModifiedBy>
  <cp:revision>11</cp:revision>
  <cp:lastPrinted>2014-08-26T09:18:00Z</cp:lastPrinted>
  <dcterms:created xsi:type="dcterms:W3CDTF">2014-06-04T05:59:00Z</dcterms:created>
  <dcterms:modified xsi:type="dcterms:W3CDTF">2014-08-26T10:54:00Z</dcterms:modified>
</cp:coreProperties>
</file>