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51" w:rsidRPr="00D06504" w:rsidRDefault="00E77951" w:rsidP="00E77951">
      <w:pPr>
        <w:tabs>
          <w:tab w:val="left" w:pos="1134"/>
          <w:tab w:val="left" w:pos="8222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0" w:name="bookmark149"/>
      <w:r w:rsidRPr="00D06504">
        <w:rPr>
          <w:rFonts w:ascii="Times New Roman" w:eastAsia="Times New Roman" w:hAnsi="Times New Roman" w:cs="Times New Roman"/>
          <w:sz w:val="24"/>
          <w:szCs w:val="28"/>
          <w:lang w:eastAsia="ar-SA"/>
        </w:rPr>
        <w:t>Министерство здравоохранения Республики Башкортостан</w:t>
      </w:r>
    </w:p>
    <w:p w:rsidR="00E77951" w:rsidRPr="00D06504" w:rsidRDefault="00E77951" w:rsidP="00E77951">
      <w:pPr>
        <w:tabs>
          <w:tab w:val="left" w:pos="1134"/>
          <w:tab w:val="left" w:pos="8222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6504">
        <w:rPr>
          <w:rFonts w:ascii="Times New Roman" w:eastAsia="Times New Roman" w:hAnsi="Times New Roman" w:cs="Times New Roman"/>
          <w:sz w:val="24"/>
          <w:szCs w:val="28"/>
          <w:lang w:eastAsia="ar-SA"/>
        </w:rPr>
        <w:t>Башкирский центр медицинской профилактики</w:t>
      </w:r>
    </w:p>
    <w:p w:rsidR="00E77951" w:rsidRPr="00D06504" w:rsidRDefault="00E77951" w:rsidP="00E77951">
      <w:pPr>
        <w:tabs>
          <w:tab w:val="left" w:pos="1134"/>
          <w:tab w:val="left" w:pos="8222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6504">
        <w:rPr>
          <w:rFonts w:ascii="Times New Roman" w:eastAsia="Times New Roman" w:hAnsi="Times New Roman" w:cs="Times New Roman"/>
          <w:sz w:val="24"/>
          <w:szCs w:val="28"/>
          <w:lang w:eastAsia="ar-SA"/>
        </w:rPr>
        <w:t>ГАУЗ Республиканский врачебно-физкультурный диспансер</w:t>
      </w:r>
    </w:p>
    <w:bookmarkEnd w:id="0"/>
    <w:p w:rsidR="00E77951" w:rsidRDefault="00E77951" w:rsidP="00E7795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77951" w:rsidRDefault="00E77951" w:rsidP="00E7795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spellStart"/>
      <w:r w:rsidRPr="00C850A1">
        <w:rPr>
          <w:b/>
          <w:sz w:val="32"/>
        </w:rPr>
        <w:t>П</w:t>
      </w:r>
      <w:r w:rsidRPr="00983EDC">
        <w:rPr>
          <w:b/>
          <w:sz w:val="32"/>
        </w:rPr>
        <w:t>лечелопаточный</w:t>
      </w:r>
      <w:proofErr w:type="spellEnd"/>
      <w:r w:rsidRPr="00983EDC">
        <w:rPr>
          <w:b/>
          <w:sz w:val="32"/>
        </w:rPr>
        <w:t xml:space="preserve"> периартрит</w:t>
      </w:r>
      <w:r w:rsidRPr="00C850A1">
        <w:rPr>
          <w:b/>
          <w:sz w:val="32"/>
        </w:rPr>
        <w:t>, восстановительное лечение</w:t>
      </w:r>
    </w:p>
    <w:p w:rsidR="00E77951" w:rsidRDefault="00E77951" w:rsidP="00E7795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93110" w:rsidRDefault="00E77951" w:rsidP="00E7795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письмо </w:t>
      </w:r>
    </w:p>
    <w:p w:rsidR="00E77951" w:rsidRPr="00A93110" w:rsidRDefault="00A93110" w:rsidP="00E77951">
      <w:pPr>
        <w:pStyle w:val="a3"/>
        <w:spacing w:before="0" w:beforeAutospacing="0" w:after="0" w:afterAutospacing="0"/>
        <w:ind w:firstLine="567"/>
        <w:jc w:val="center"/>
        <w:rPr>
          <w:szCs w:val="28"/>
        </w:rPr>
      </w:pPr>
      <w:r w:rsidRPr="00A93110">
        <w:rPr>
          <w:szCs w:val="28"/>
        </w:rPr>
        <w:t>для врачей общей лечебной сети</w:t>
      </w:r>
    </w:p>
    <w:p w:rsidR="00E77951" w:rsidRPr="00A93110" w:rsidRDefault="00E77951" w:rsidP="00E77951">
      <w:pPr>
        <w:pStyle w:val="a3"/>
        <w:spacing w:before="0" w:beforeAutospacing="0" w:after="0" w:afterAutospacing="0"/>
        <w:ind w:firstLine="567"/>
        <w:jc w:val="center"/>
        <w:rPr>
          <w:szCs w:val="28"/>
        </w:rPr>
      </w:pPr>
      <w:r w:rsidRPr="00A93110">
        <w:rPr>
          <w:szCs w:val="28"/>
        </w:rPr>
        <w:t xml:space="preserve">Подготовила </w:t>
      </w:r>
      <w:proofErr w:type="spellStart"/>
      <w:r w:rsidRPr="00A93110">
        <w:rPr>
          <w:szCs w:val="28"/>
        </w:rPr>
        <w:t>Бадамшина</w:t>
      </w:r>
      <w:proofErr w:type="spellEnd"/>
      <w:r w:rsidRPr="00A93110">
        <w:rPr>
          <w:szCs w:val="28"/>
        </w:rPr>
        <w:t xml:space="preserve"> Т.А., </w:t>
      </w:r>
      <w:proofErr w:type="spellStart"/>
      <w:r w:rsidRPr="00A93110">
        <w:rPr>
          <w:szCs w:val="28"/>
        </w:rPr>
        <w:t>врач-рефлексотерапевт</w:t>
      </w:r>
      <w:proofErr w:type="spellEnd"/>
      <w:r w:rsidRPr="00A93110">
        <w:rPr>
          <w:szCs w:val="28"/>
        </w:rPr>
        <w:t xml:space="preserve"> </w:t>
      </w:r>
      <w:r w:rsidR="00A93110" w:rsidRPr="00A93110">
        <w:rPr>
          <w:szCs w:val="28"/>
        </w:rPr>
        <w:t>ГАУЗ РВФД</w:t>
      </w:r>
    </w:p>
    <w:p w:rsidR="00E77951" w:rsidRPr="00A93110" w:rsidRDefault="00E77951" w:rsidP="00E77951">
      <w:pPr>
        <w:pStyle w:val="a3"/>
        <w:spacing w:before="0" w:beforeAutospacing="0" w:after="0" w:afterAutospacing="0"/>
        <w:ind w:firstLine="567"/>
        <w:jc w:val="center"/>
        <w:rPr>
          <w:szCs w:val="28"/>
        </w:rPr>
      </w:pPr>
      <w:r w:rsidRPr="00A93110">
        <w:rPr>
          <w:szCs w:val="28"/>
        </w:rPr>
        <w:t xml:space="preserve">Уфа 2013 </w:t>
      </w:r>
    </w:p>
    <w:p w:rsidR="00C850A1" w:rsidRDefault="00C850A1" w:rsidP="00791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C850A1" w:rsidRPr="00C850A1" w:rsidRDefault="00C850A1" w:rsidP="00791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983EDC" w:rsidRPr="00116AA2" w:rsidRDefault="00983EDC" w:rsidP="00791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AA2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Периартрит</w:t>
      </w:r>
      <w:r w:rsidRPr="00116AA2">
        <w:rPr>
          <w:rFonts w:ascii="Times New Roman" w:eastAsia="Times New Roman" w:hAnsi="Times New Roman" w:cs="Times New Roman"/>
          <w:sz w:val="24"/>
          <w:szCs w:val="24"/>
        </w:rPr>
        <w:t xml:space="preserve"> это дегенеративное поражение сухожилий в месте прикрепления их к кости с последующим развитием реактивного воспаления в пораженном сухожилии и в близлежащих серозных сумках.</w:t>
      </w:r>
    </w:p>
    <w:p w:rsidR="00983EDC" w:rsidRDefault="00E77951" w:rsidP="00791BB0">
      <w:pPr>
        <w:pStyle w:val="a3"/>
        <w:spacing w:before="0" w:beforeAutospacing="0" w:after="0" w:afterAutospacing="0"/>
        <w:ind w:firstLine="567"/>
        <w:jc w:val="both"/>
      </w:pPr>
      <w:r>
        <w:t xml:space="preserve">Поражение </w:t>
      </w:r>
      <w:r w:rsidR="00983EDC">
        <w:t>обусловлено тем, что сухожилия мышц, прикрепляющихся в области плечевого сустава, постоянно находятся в состоянии большого функционального напряжения (связанного с отведением и ротацией плеча), приводящего к раннему развитию в них дегенеративного процесса.</w:t>
      </w:r>
    </w:p>
    <w:p w:rsidR="00D2196C" w:rsidRDefault="00D2196C" w:rsidP="00D2196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Основным этиологическим фактором являются макро</w:t>
      </w:r>
      <w:r w:rsidR="00E77951">
        <w:t>-</w:t>
      </w:r>
      <w:r>
        <w:t xml:space="preserve"> и микротравмы (спортивная, профессиональная). Причиной </w:t>
      </w:r>
      <w:proofErr w:type="spellStart"/>
      <w:r>
        <w:t>п</w:t>
      </w:r>
      <w:r w:rsidRPr="00983EDC">
        <w:t>лечелопаточн</w:t>
      </w:r>
      <w:r>
        <w:t>ого</w:t>
      </w:r>
      <w:proofErr w:type="spellEnd"/>
      <w:r w:rsidRPr="00983EDC">
        <w:t xml:space="preserve"> периартрит</w:t>
      </w:r>
      <w:r>
        <w:t xml:space="preserve">а довольно часто является шейный спондилез с наличием корешкового синдрома, что обусловливает нарушение трофики околосуставных тканей плеча и способствует развитию дегенеративного процесса. Во многих случаях </w:t>
      </w:r>
      <w:proofErr w:type="spellStart"/>
      <w:r w:rsidRPr="00983EDC">
        <w:t>плечелопаточный</w:t>
      </w:r>
      <w:proofErr w:type="spellEnd"/>
      <w:r w:rsidRPr="00983EDC">
        <w:t xml:space="preserve"> периартрит </w:t>
      </w:r>
      <w:r>
        <w:t>начинается без всякой видимой причины.</w:t>
      </w:r>
    </w:p>
    <w:p w:rsidR="00C850A1" w:rsidRDefault="00C850A1" w:rsidP="00791BB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развитии заболевания имеют значение некоторые предрасполагающие факторы: возраст старше 40 лет, охлаждение, длительное пребывание в сырости, наличие у больного ряда заболеваний - артроза, спондилеза, ишиаса, </w:t>
      </w:r>
      <w:proofErr w:type="spellStart"/>
      <w:r>
        <w:t>нервнопсихических</w:t>
      </w:r>
      <w:proofErr w:type="spellEnd"/>
      <w:r>
        <w:t xml:space="preserve"> нарушений, врожденных недостатков развития верхнего плечевого пояса.</w:t>
      </w:r>
    </w:p>
    <w:p w:rsidR="00983EDC" w:rsidRDefault="00983EDC" w:rsidP="00791BB0">
      <w:pPr>
        <w:pStyle w:val="a3"/>
        <w:spacing w:before="0" w:beforeAutospacing="0" w:after="0" w:afterAutospacing="0"/>
        <w:ind w:firstLine="567"/>
        <w:jc w:val="both"/>
      </w:pPr>
      <w:r>
        <w:t>Все эти изменения сопровождаются реактивным воспалением (</w:t>
      </w:r>
      <w:proofErr w:type="spellStart"/>
      <w:r>
        <w:t>тендинит</w:t>
      </w:r>
      <w:proofErr w:type="spellEnd"/>
      <w:r>
        <w:t xml:space="preserve">, </w:t>
      </w:r>
      <w:proofErr w:type="spellStart"/>
      <w:r>
        <w:t>теносиновит</w:t>
      </w:r>
      <w:proofErr w:type="spellEnd"/>
      <w:r>
        <w:t xml:space="preserve"> и </w:t>
      </w:r>
      <w:proofErr w:type="spellStart"/>
      <w:r>
        <w:t>тендобурсит</w:t>
      </w:r>
      <w:proofErr w:type="spellEnd"/>
      <w:r>
        <w:t>)</w:t>
      </w:r>
      <w:r w:rsidR="00C850A1">
        <w:t xml:space="preserve">, а в дальнейшем возникает </w:t>
      </w:r>
      <w:r>
        <w:t xml:space="preserve">очаговая (иногда множественная) </w:t>
      </w:r>
      <w:proofErr w:type="spellStart"/>
      <w:r>
        <w:t>кальцификация</w:t>
      </w:r>
      <w:proofErr w:type="spellEnd"/>
      <w:r>
        <w:t xml:space="preserve"> сухожилия. </w:t>
      </w:r>
      <w:proofErr w:type="spellStart"/>
      <w:r>
        <w:t>Кальцификаты</w:t>
      </w:r>
      <w:proofErr w:type="spellEnd"/>
      <w:r>
        <w:t xml:space="preserve"> в одних случаях могут рассасываться, в других при разрыве сухожилия попадать в </w:t>
      </w:r>
      <w:proofErr w:type="spellStart"/>
      <w:r>
        <w:t>подакромиальную</w:t>
      </w:r>
      <w:proofErr w:type="spellEnd"/>
      <w:r>
        <w:t xml:space="preserve"> и </w:t>
      </w:r>
      <w:proofErr w:type="spellStart"/>
      <w:r>
        <w:t>поддельтовидную</w:t>
      </w:r>
      <w:proofErr w:type="spellEnd"/>
      <w:r>
        <w:t xml:space="preserve"> сумки, где развивается острый или хронический реактивный бурсит. При хроническом </w:t>
      </w:r>
      <w:r w:rsidR="00C850A1">
        <w:t>процессе</w:t>
      </w:r>
      <w:r w:rsidR="00A2183E">
        <w:t xml:space="preserve"> </w:t>
      </w:r>
      <w:r>
        <w:t>может произойти слипание стенок сумки, что обусловливает затруднение движений в плече.</w:t>
      </w:r>
    </w:p>
    <w:p w:rsidR="00A2183E" w:rsidRDefault="00A2183E" w:rsidP="00A2183E">
      <w:pPr>
        <w:pStyle w:val="a3"/>
        <w:spacing w:before="0" w:beforeAutospacing="0" w:after="0" w:afterAutospacing="0"/>
        <w:ind w:firstLine="567"/>
        <w:jc w:val="both"/>
      </w:pPr>
      <w:r>
        <w:t xml:space="preserve">В дальнейшем болевая контрактура превращается в </w:t>
      </w:r>
      <w:proofErr w:type="spellStart"/>
      <w:r>
        <w:t>десмогенную</w:t>
      </w:r>
      <w:proofErr w:type="spellEnd"/>
      <w:r>
        <w:t xml:space="preserve">, т.е. неспецифические воспалительные изменения поражают не только </w:t>
      </w:r>
      <w:proofErr w:type="spellStart"/>
      <w:r>
        <w:t>периартикулярную</w:t>
      </w:r>
      <w:proofErr w:type="spellEnd"/>
      <w:r>
        <w:t xml:space="preserve"> ткань, но и ряд околосуставных сумок, в том числе синовиальную оболочку сустава. Суставная капсула, пораженная спаечным процессом, сокращается и уменьшается в объеме. Развивается так называемое замороженное плечо, или </w:t>
      </w:r>
      <w:proofErr w:type="spellStart"/>
      <w:r>
        <w:t>адгезивный</w:t>
      </w:r>
      <w:proofErr w:type="spellEnd"/>
      <w:r>
        <w:t xml:space="preserve"> </w:t>
      </w:r>
      <w:proofErr w:type="spellStart"/>
      <w:r>
        <w:t>капсулит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характеризуется ночными болями и почти полной утратой движений в плечевом суставе. Боли становятся мучительными, нарушают сон, </w:t>
      </w:r>
      <w:proofErr w:type="spellStart"/>
      <w:r>
        <w:t>иррадиируя</w:t>
      </w:r>
      <w:proofErr w:type="spellEnd"/>
      <w:r>
        <w:t xml:space="preserve"> на наружную поверхность плеча, область локтевого сустава, кисть. </w:t>
      </w:r>
    </w:p>
    <w:p w:rsidR="00A2183E" w:rsidRDefault="00A2183E" w:rsidP="00A2183E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Адгезивный</w:t>
      </w:r>
      <w:proofErr w:type="spellEnd"/>
      <w:r>
        <w:t xml:space="preserve"> </w:t>
      </w:r>
      <w:proofErr w:type="spellStart"/>
      <w:r>
        <w:t>капсулит</w:t>
      </w:r>
      <w:proofErr w:type="spellEnd"/>
      <w:r>
        <w:t xml:space="preserve"> наиболее тяжело поддается лечению. </w:t>
      </w:r>
      <w:proofErr w:type="spellStart"/>
      <w:r>
        <w:t>Гистологически</w:t>
      </w:r>
      <w:proofErr w:type="spellEnd"/>
      <w:r>
        <w:t xml:space="preserve"> при этом определяются асептическое воспаление </w:t>
      </w:r>
      <w:proofErr w:type="spellStart"/>
      <w:r>
        <w:t>периартикулярных</w:t>
      </w:r>
      <w:proofErr w:type="spellEnd"/>
      <w:r>
        <w:t xml:space="preserve"> тканей, уплотнение капсулы сустава и ее фиброзное перерождение. </w:t>
      </w:r>
      <w:proofErr w:type="spellStart"/>
      <w:r>
        <w:t>Макроскопически</w:t>
      </w:r>
      <w:proofErr w:type="spellEnd"/>
      <w:r>
        <w:t xml:space="preserve"> отмечается значительное количество спаек, как в самом суставе, так и в околосуставных образованиях и сумках. В результате полость плечевого сустава значительно уменьшается в объеме, суставная капсула становится настолько ригидной и болезненной, что активные и пассивные движения в суставе практически невозможны. </w:t>
      </w:r>
    </w:p>
    <w:p w:rsidR="00983EDC" w:rsidRDefault="00983EDC" w:rsidP="00791BB0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Может развиться также утолщение и сморщивание капсулы истинного плечевого сустава в месте контакта с сухожилиями коротких ротаторов плеча (</w:t>
      </w:r>
      <w:proofErr w:type="spellStart"/>
      <w:r>
        <w:t>ректрактильный</w:t>
      </w:r>
      <w:proofErr w:type="spellEnd"/>
      <w:r>
        <w:t xml:space="preserve">, </w:t>
      </w:r>
      <w:proofErr w:type="gramStart"/>
      <w:r>
        <w:t>фиброзный</w:t>
      </w:r>
      <w:proofErr w:type="gramEnd"/>
      <w:r>
        <w:t xml:space="preserve"> </w:t>
      </w:r>
      <w:proofErr w:type="spellStart"/>
      <w:r>
        <w:t>капсулит</w:t>
      </w:r>
      <w:proofErr w:type="spellEnd"/>
      <w:r>
        <w:t>), что значительно ограничивает подвижность плеча.</w:t>
      </w:r>
    </w:p>
    <w:p w:rsidR="00983EDC" w:rsidRDefault="00983EDC" w:rsidP="00791BB0">
      <w:pPr>
        <w:pStyle w:val="a3"/>
        <w:spacing w:before="0" w:beforeAutospacing="0" w:after="0" w:afterAutospacing="0"/>
        <w:ind w:firstLine="567"/>
        <w:jc w:val="both"/>
      </w:pPr>
      <w:r>
        <w:t xml:space="preserve">Возникают и вторичные изменения близлежащей костной ткани: уплотнение костной поверхности большого бугорка головки плеча, обызвествление </w:t>
      </w:r>
      <w:proofErr w:type="spellStart"/>
      <w:r>
        <w:t>подакромиальной</w:t>
      </w:r>
      <w:proofErr w:type="spellEnd"/>
      <w:r>
        <w:t xml:space="preserve"> сумки, небольшой </w:t>
      </w:r>
      <w:proofErr w:type="spellStart"/>
      <w:r>
        <w:t>остеофитоз</w:t>
      </w:r>
      <w:proofErr w:type="spellEnd"/>
      <w:r>
        <w:t xml:space="preserve"> в этой области </w:t>
      </w:r>
      <w:proofErr w:type="spellStart"/>
      <w:r>
        <w:t>акромиона</w:t>
      </w:r>
      <w:proofErr w:type="spellEnd"/>
      <w:r>
        <w:t>.</w:t>
      </w:r>
    </w:p>
    <w:p w:rsidR="00D2196C" w:rsidRDefault="00D2196C" w:rsidP="00D2196C">
      <w:pPr>
        <w:pStyle w:val="a3"/>
        <w:spacing w:before="0" w:beforeAutospacing="0" w:after="0" w:afterAutospacing="0"/>
        <w:ind w:firstLine="567"/>
        <w:jc w:val="both"/>
      </w:pPr>
      <w:r>
        <w:t xml:space="preserve">Для больных пожилого возраста </w:t>
      </w:r>
      <w:proofErr w:type="gramStart"/>
      <w:r>
        <w:t>характерны</w:t>
      </w:r>
      <w:proofErr w:type="gramEnd"/>
      <w:r>
        <w:t xml:space="preserve"> сглаженность клинических проявлений, </w:t>
      </w:r>
      <w:proofErr w:type="spellStart"/>
      <w:r>
        <w:t>атипичность</w:t>
      </w:r>
      <w:proofErr w:type="spellEnd"/>
      <w:r>
        <w:t xml:space="preserve">, </w:t>
      </w:r>
      <w:proofErr w:type="spellStart"/>
      <w:r>
        <w:t>ареактивность</w:t>
      </w:r>
      <w:proofErr w:type="spellEnd"/>
      <w:r>
        <w:t xml:space="preserve">. Нарушение кровоснабжения периферических тканей при сердечной недостаточности, нарушениях ритма сердца при атеросклеротическом кардиосклерозе, пороках сердца, нейротрофические и двигательные расстройства на фоне атеросклеротической </w:t>
      </w:r>
      <w:proofErr w:type="spellStart"/>
      <w:r>
        <w:t>дисциркуляторной</w:t>
      </w:r>
      <w:proofErr w:type="spellEnd"/>
      <w:r>
        <w:t xml:space="preserve"> энцефалопатии, старческая слабость, мышечная дистрофия, нарушения психики затрудняют распознавание суставной патологии.</w:t>
      </w:r>
    </w:p>
    <w:p w:rsidR="00D2196C" w:rsidRDefault="00D2196C" w:rsidP="00D2196C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>
        <w:t xml:space="preserve">Прогрессирующий характер дегенеративно-дистрофических изменений суставов и </w:t>
      </w:r>
      <w:proofErr w:type="spellStart"/>
      <w:r>
        <w:t>параартикулярных</w:t>
      </w:r>
      <w:proofErr w:type="spellEnd"/>
      <w:r>
        <w:t xml:space="preserve"> тканей связан как со снижением и извращением процессов метаболизма, так и с недостаточностью кровоснабжения тканей из-за органического поражения сосудов (атеросклеротического, диабетического и др.)</w:t>
      </w:r>
      <w:r>
        <w:rPr>
          <w:rStyle w:val="a4"/>
        </w:rPr>
        <w:t xml:space="preserve"> </w:t>
      </w:r>
    </w:p>
    <w:p w:rsidR="00D2196C" w:rsidRDefault="00D2196C" w:rsidP="00D2196C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 xml:space="preserve">Прогноз </w:t>
      </w:r>
      <w:r>
        <w:t xml:space="preserve">при периартритах обычно благоприятный. Постепенно наступает рассасывание очагов дегенерации и </w:t>
      </w:r>
      <w:proofErr w:type="spellStart"/>
      <w:r>
        <w:t>кальцификатов</w:t>
      </w:r>
      <w:proofErr w:type="spellEnd"/>
      <w:r>
        <w:t>, исчезновение болей и восстановление подвижности конечности. В затянувшихся и упорных случаях образуются фиброзные сращения пораженных тканей и стойкая функциональная недостаточность.</w:t>
      </w:r>
    </w:p>
    <w:p w:rsidR="00983EDC" w:rsidRDefault="00983EDC" w:rsidP="00791BB0">
      <w:pPr>
        <w:pStyle w:val="a3"/>
        <w:spacing w:before="0" w:beforeAutospacing="0" w:after="0" w:afterAutospacing="0"/>
        <w:ind w:firstLine="567"/>
        <w:jc w:val="both"/>
      </w:pPr>
      <w:r>
        <w:t xml:space="preserve">При благоприятном течении процесса все эти патологические явления могут постепенно исчезнуть, в других случаях наблюдаются остаточные явления в виде хронического </w:t>
      </w:r>
      <w:proofErr w:type="spellStart"/>
      <w:r>
        <w:t>адгезивного</w:t>
      </w:r>
      <w:proofErr w:type="spellEnd"/>
      <w:r>
        <w:t xml:space="preserve"> бурсита и хронического фиброзного </w:t>
      </w:r>
      <w:proofErr w:type="spellStart"/>
      <w:r>
        <w:t>капсулита</w:t>
      </w:r>
      <w:proofErr w:type="spellEnd"/>
      <w:r>
        <w:t xml:space="preserve"> с исходом в </w:t>
      </w:r>
      <w:proofErr w:type="spellStart"/>
      <w:r>
        <w:t>приводящеротаторную</w:t>
      </w:r>
      <w:proofErr w:type="spellEnd"/>
      <w:r>
        <w:t xml:space="preserve"> контрактуру плеча при </w:t>
      </w:r>
      <w:proofErr w:type="spellStart"/>
      <w:r>
        <w:t>интактном</w:t>
      </w:r>
      <w:proofErr w:type="spellEnd"/>
      <w:r>
        <w:t xml:space="preserve"> истинном плечевом суставе.</w:t>
      </w:r>
    </w:p>
    <w:p w:rsidR="00983EDC" w:rsidRDefault="00983EDC" w:rsidP="00791BB0">
      <w:pPr>
        <w:pStyle w:val="a3"/>
        <w:spacing w:before="0" w:beforeAutospacing="0" w:after="0" w:afterAutospacing="0"/>
        <w:ind w:firstLine="567"/>
        <w:jc w:val="both"/>
      </w:pPr>
      <w:r>
        <w:t>При неэффективности всех методов консервативной терапии применяется хирургическое лечение.</w:t>
      </w:r>
    </w:p>
    <w:p w:rsidR="00D2196C" w:rsidRPr="00D2196C" w:rsidRDefault="00DA2E49" w:rsidP="00D2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D2196C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Лечение </w:t>
      </w:r>
      <w:proofErr w:type="spellStart"/>
      <w:r w:rsidRPr="00D2196C">
        <w:rPr>
          <w:rFonts w:ascii="Times New Roman" w:eastAsia="Times New Roman" w:hAnsi="Times New Roman" w:cs="Times New Roman"/>
          <w:b/>
          <w:bCs/>
          <w:sz w:val="26"/>
          <w:szCs w:val="24"/>
        </w:rPr>
        <w:t>плечелопаточного</w:t>
      </w:r>
      <w:proofErr w:type="spellEnd"/>
      <w:r w:rsidRPr="00D2196C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периартрита</w:t>
      </w:r>
      <w:r w:rsidR="00D2196C" w:rsidRPr="00D2196C">
        <w:rPr>
          <w:rFonts w:ascii="Times New Roman" w:eastAsia="Times New Roman" w:hAnsi="Times New Roman" w:cs="Times New Roman"/>
          <w:b/>
          <w:sz w:val="26"/>
          <w:szCs w:val="24"/>
        </w:rPr>
        <w:t>      </w:t>
      </w:r>
    </w:p>
    <w:p w:rsidR="00DA2E49" w:rsidRPr="00DA2E49" w:rsidRDefault="00D2196C" w:rsidP="00F06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DA2E49" w:rsidRPr="00DA2E49">
        <w:rPr>
          <w:rFonts w:ascii="Times New Roman" w:eastAsia="Times New Roman" w:hAnsi="Times New Roman" w:cs="Times New Roman"/>
          <w:sz w:val="24"/>
          <w:szCs w:val="24"/>
        </w:rPr>
        <w:t xml:space="preserve">аболевание, как правило, неплохо поддается терапии. Существующие сегодня методы лечения позволяют хоть и не сразу, но полностью вылечить </w:t>
      </w:r>
      <w:proofErr w:type="spellStart"/>
      <w:r w:rsidR="00DA2E49" w:rsidRPr="00DA2E49">
        <w:rPr>
          <w:rFonts w:ascii="Times New Roman" w:eastAsia="Times New Roman" w:hAnsi="Times New Roman" w:cs="Times New Roman"/>
          <w:sz w:val="24"/>
          <w:szCs w:val="24"/>
        </w:rPr>
        <w:t>плечелопаточный</w:t>
      </w:r>
      <w:proofErr w:type="spellEnd"/>
      <w:r w:rsidR="00DA2E49" w:rsidRPr="00DA2E49">
        <w:rPr>
          <w:rFonts w:ascii="Times New Roman" w:eastAsia="Times New Roman" w:hAnsi="Times New Roman" w:cs="Times New Roman"/>
          <w:sz w:val="24"/>
          <w:szCs w:val="24"/>
        </w:rPr>
        <w:t xml:space="preserve"> периартрит практически в любой его форме.</w:t>
      </w:r>
    </w:p>
    <w:p w:rsidR="00D20168" w:rsidRDefault="00464E00" w:rsidP="00F0684A">
      <w:pPr>
        <w:pStyle w:val="a3"/>
        <w:spacing w:before="0" w:beforeAutospacing="0" w:after="0" w:afterAutospacing="0"/>
        <w:ind w:firstLine="567"/>
        <w:jc w:val="both"/>
      </w:pPr>
      <w:r w:rsidRPr="00DA2E49">
        <w:t>Лечение желательно начинать как можно раньше, пока болезнь не запущена</w:t>
      </w:r>
      <w:proofErr w:type="gramStart"/>
      <w:r w:rsidR="00F0684A" w:rsidRPr="00F0684A">
        <w:t xml:space="preserve"> </w:t>
      </w:r>
      <w:r w:rsidR="00F0684A">
        <w:t>У</w:t>
      </w:r>
      <w:proofErr w:type="gramEnd"/>
      <w:r w:rsidR="00F0684A">
        <w:t xml:space="preserve">читывая склонность всех первичных периартритов к упорному и длительному течению, причиной которого является очень медленное рассасывание очагов дегенерации и </w:t>
      </w:r>
      <w:proofErr w:type="spellStart"/>
      <w:r w:rsidR="00F0684A">
        <w:t>кальцификатов</w:t>
      </w:r>
      <w:proofErr w:type="spellEnd"/>
      <w:r w:rsidR="00F0684A">
        <w:t xml:space="preserve">, а также обычно продолжающуюся </w:t>
      </w:r>
      <w:proofErr w:type="spellStart"/>
      <w:r w:rsidR="00F0684A">
        <w:t>микротравматизацию</w:t>
      </w:r>
      <w:proofErr w:type="spellEnd"/>
      <w:r w:rsidR="00F0684A">
        <w:t xml:space="preserve"> сухожилия, необходимым условием правильного лечения является его длительность и настойчивость.</w:t>
      </w:r>
    </w:p>
    <w:p w:rsidR="00E77951" w:rsidRDefault="00F0684A" w:rsidP="00F0684A">
      <w:pPr>
        <w:pStyle w:val="a3"/>
        <w:spacing w:before="0" w:beforeAutospacing="0" w:after="0" w:afterAutospacing="0"/>
        <w:ind w:firstLine="567"/>
        <w:jc w:val="both"/>
      </w:pPr>
      <w:r>
        <w:t xml:space="preserve">Основными методами лечения периартритов является разгрузка пораженного сухожилия, применение болеутоляющих и </w:t>
      </w:r>
      <w:proofErr w:type="spellStart"/>
      <w:r>
        <w:t>антивоспалительных</w:t>
      </w:r>
      <w:proofErr w:type="spellEnd"/>
      <w:r>
        <w:t xml:space="preserve"> медикаментозных средств, физических и бальнеологических методов, иногда и хирургического вмешательства. </w:t>
      </w:r>
    </w:p>
    <w:p w:rsidR="00D20168" w:rsidRDefault="00F0684A" w:rsidP="00F0684A">
      <w:pPr>
        <w:pStyle w:val="a3"/>
        <w:spacing w:before="0" w:beforeAutospacing="0" w:after="0" w:afterAutospacing="0"/>
        <w:ind w:firstLine="567"/>
        <w:jc w:val="both"/>
      </w:pPr>
      <w:r>
        <w:t>Для создания покоя пораженному сухожилию применяется иммобилизация больной конечности. В легких случаях это достигается путем применения поддерживающих повязок (ношение руки на косынке),</w:t>
      </w:r>
      <w:r w:rsidR="00D20168">
        <w:t xml:space="preserve"> или</w:t>
      </w:r>
      <w:r>
        <w:t xml:space="preserve"> </w:t>
      </w:r>
      <w:r w:rsidR="00D20168">
        <w:t xml:space="preserve">специальных </w:t>
      </w:r>
      <w:r>
        <w:t xml:space="preserve">шин, ограничивающих подвижность конечности. После нескольких дней подобной иммобилизации может наступить выздоровление. В более тяжелых случаях применяется </w:t>
      </w:r>
      <w:proofErr w:type="gramStart"/>
      <w:r>
        <w:t>съемная</w:t>
      </w:r>
      <w:proofErr w:type="gramEnd"/>
      <w:r>
        <w:t xml:space="preserve"> гипсовая лонгета. </w:t>
      </w:r>
    </w:p>
    <w:p w:rsidR="00F0684A" w:rsidRDefault="00F0684A" w:rsidP="00F0684A">
      <w:pPr>
        <w:pStyle w:val="a3"/>
        <w:spacing w:before="0" w:beforeAutospacing="0" w:after="0" w:afterAutospacing="0"/>
        <w:ind w:firstLine="567"/>
        <w:jc w:val="both"/>
      </w:pPr>
      <w:r>
        <w:t>После уменьшения болей начинают осторожные легкие движения, сначала активные, а потом пассивные. Одновременно применяются анальгетики в обычных дозах.</w:t>
      </w:r>
      <w:r>
        <w:br/>
        <w:t xml:space="preserve">При упорных болях производится инфильтрация пораженной области новокаином в сочетании с гидрокортизоном. </w:t>
      </w:r>
    </w:p>
    <w:p w:rsidR="00464E00" w:rsidRDefault="00464E00" w:rsidP="00791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4E00">
        <w:rPr>
          <w:rFonts w:ascii="Times New Roman" w:hAnsi="Times New Roman" w:cs="Times New Roman"/>
          <w:sz w:val="24"/>
        </w:rPr>
        <w:t xml:space="preserve">Обычный комплекс мероприятий для лечения этой патологии в поликлинических условиях (назначение средств нестероидной противовоспалительной терапии, лечебная гимнастика, изредка - блокады "по точкам" и некоторые другие </w:t>
      </w:r>
      <w:proofErr w:type="spellStart"/>
      <w:r w:rsidRPr="00464E00">
        <w:rPr>
          <w:rFonts w:ascii="Times New Roman" w:hAnsi="Times New Roman" w:cs="Times New Roman"/>
          <w:sz w:val="24"/>
        </w:rPr>
        <w:t>неинвазивные</w:t>
      </w:r>
      <w:proofErr w:type="spellEnd"/>
      <w:r w:rsidRPr="00464E00">
        <w:rPr>
          <w:rFonts w:ascii="Times New Roman" w:hAnsi="Times New Roman" w:cs="Times New Roman"/>
          <w:sz w:val="24"/>
        </w:rPr>
        <w:t xml:space="preserve"> методы) </w:t>
      </w:r>
      <w:r w:rsidRPr="00464E00">
        <w:rPr>
          <w:rFonts w:ascii="Times New Roman" w:hAnsi="Times New Roman" w:cs="Times New Roman"/>
          <w:sz w:val="24"/>
        </w:rPr>
        <w:lastRenderedPageBreak/>
        <w:t xml:space="preserve">часто бывает недостаточен. Болевые ощущения в плече сохраняются примерно у половины больных, способствуя развитию мышечной контрактуры, что в значительной мере нарушает функцию конечности и трудоспособность. </w:t>
      </w:r>
    </w:p>
    <w:p w:rsidR="001C696F" w:rsidRDefault="00DA2E49" w:rsidP="00791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Сначала нужно постараться устранить причину заболевания, когда это возможно. Например, если развитию периартрита способствовало смещение межпозвонковых суставов, обязательно проводят мануальную терапию, устраняющую такое смещение. При нарушениях кровообращения в плече, вызванном инфарктом миокарда или операцией на молочной железе, назначают специальные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ангиопротективные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препараты, улучшающие кровообращение. </w:t>
      </w:r>
    </w:p>
    <w:p w:rsidR="00791BB0" w:rsidRDefault="00DA2E49" w:rsidP="00791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Лечение собственно сухожилий плеча можно начать с дозированного точечного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мышечносухожильного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на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тригерные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точки. Иногда этих средств может оказаться достаточно при легкой форме заболевания. </w:t>
      </w:r>
    </w:p>
    <w:p w:rsidR="00791BB0" w:rsidRDefault="00DA2E49" w:rsidP="00791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Хороший эффект дают компрессы с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димексидом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бишофитом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. (Однако в острой стадии болезни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бишофит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нельзя). </w:t>
      </w:r>
    </w:p>
    <w:p w:rsidR="00791BB0" w:rsidRDefault="00791BB0" w:rsidP="00791BB0">
      <w:pPr>
        <w:pStyle w:val="a3"/>
        <w:spacing w:before="0" w:beforeAutospacing="0" w:after="0" w:afterAutospacing="0"/>
        <w:ind w:firstLine="567"/>
        <w:jc w:val="both"/>
      </w:pPr>
      <w:r w:rsidRPr="00791BB0">
        <w:t>Физические методы лечения</w:t>
      </w:r>
      <w:r>
        <w:t xml:space="preserve"> (ультразвук, </w:t>
      </w:r>
      <w:proofErr w:type="spellStart"/>
      <w:r>
        <w:t>фонофорез</w:t>
      </w:r>
      <w:proofErr w:type="spellEnd"/>
      <w:r>
        <w:t xml:space="preserve"> гидрокортизона, синусоидальные токи и пр.) оказывают хорошее обезболивающее действие и улучшают кровообращение. </w:t>
      </w:r>
    </w:p>
    <w:p w:rsidR="00791BB0" w:rsidRDefault="00791BB0" w:rsidP="00791BB0">
      <w:pPr>
        <w:pStyle w:val="a3"/>
        <w:spacing w:before="0" w:beforeAutospacing="0" w:after="0" w:afterAutospacing="0"/>
        <w:ind w:firstLine="567"/>
        <w:jc w:val="both"/>
      </w:pPr>
      <w:r>
        <w:t>При затянувшемся хроническом течении показаны общие радоновые и сероводородные ванны.</w:t>
      </w:r>
    </w:p>
    <w:p w:rsidR="00DA2E49" w:rsidRPr="00DA2E49" w:rsidRDefault="00DA2E49" w:rsidP="00791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E49">
        <w:rPr>
          <w:rFonts w:ascii="Times New Roman" w:eastAsia="Times New Roman" w:hAnsi="Times New Roman" w:cs="Times New Roman"/>
          <w:sz w:val="24"/>
          <w:szCs w:val="24"/>
        </w:rPr>
        <w:t>В некоторых случаях хорошо помогает лазер, а еще лучше — криотерапия (лечение местным замораживанием). Криотерапия не только способствует усилению кровотока, но и делает связки более мягкими, пластичными.</w:t>
      </w:r>
    </w:p>
    <w:p w:rsidR="00DA2E49" w:rsidRPr="00DA2E49" w:rsidRDefault="00DA2E49" w:rsidP="00791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        Многим больным очень хорошо помогает лечение медицинскими пиявками (гирудотерапия). </w:t>
      </w:r>
      <w:r w:rsidR="0017091D" w:rsidRPr="0017091D">
        <w:rPr>
          <w:rFonts w:ascii="Times New Roman" w:hAnsi="Times New Roman" w:cs="Times New Roman"/>
          <w:sz w:val="24"/>
          <w:szCs w:val="24"/>
        </w:rPr>
        <w:t>Гирудин слюны пиявки снимает отёк, уменьшает боль, восстанавливает кровообращение в поврежденных связках, сухожилиях, мышцах и суставе.</w:t>
      </w:r>
      <w:r w:rsidR="0017091D" w:rsidRPr="00DA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Обычно за 5 - 6 сеансов гирудотерапии можно существенно улучшить состояние больного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плечелопаточным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периартритом. Но здесь есть одно неблагоприятное обстоятельство — по каким-то непонятным причинам, именно у больных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плечелопаточным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периартритом пиявки особенно часто вызывают аллергию. </w:t>
      </w:r>
      <w:r w:rsidR="00791BB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такой ситуации курс гирудотерапии отменяется, и пациент переходит к другим процедурам.</w:t>
      </w:r>
    </w:p>
    <w:p w:rsidR="00DA2E49" w:rsidRPr="00DA2E49" w:rsidRDefault="00DA2E49" w:rsidP="00791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      Для усиления эффекта    </w:t>
      </w:r>
      <w:r w:rsidR="00791BB0">
        <w:rPr>
          <w:rFonts w:ascii="Times New Roman" w:eastAsia="Times New Roman" w:hAnsi="Times New Roman" w:cs="Times New Roman"/>
          <w:sz w:val="24"/>
          <w:szCs w:val="24"/>
        </w:rPr>
        <w:t xml:space="preserve">физиотерапию </w:t>
      </w:r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нужно сочетать с другими лечебными мероприятиями —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постизометрической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релаксацией и специальными упражнениями, направленными на улучшение подвижности капсулы сустава.</w:t>
      </w:r>
    </w:p>
    <w:p w:rsidR="00DA2E49" w:rsidRPr="00DA2E49" w:rsidRDefault="00DA2E49" w:rsidP="00791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Постизометрическая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релаксация (ПИР) является одним из наилучших методов лечения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плечелопаточного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периартрита. За двенадцать - пятнадцать лечебных сеансов можно вылечить до 90% больных даже </w:t>
      </w:r>
      <w:r w:rsidR="001C696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самым запущенным периартритом. И можно ускорить процесс лечения, если сочетать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постизометрическую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релаксацию с криотерапией, лечебным массажем, мягкой мануальной терапией (методом мобилизации сустава), точечным воздействием на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тригерные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точки плеча. </w:t>
      </w:r>
    </w:p>
    <w:p w:rsidR="005474BC" w:rsidRDefault="00DA2E49" w:rsidP="00547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E49">
        <w:rPr>
          <w:rFonts w:ascii="Times New Roman" w:eastAsia="Times New Roman" w:hAnsi="Times New Roman" w:cs="Times New Roman"/>
          <w:sz w:val="28"/>
          <w:szCs w:val="24"/>
        </w:rPr>
        <w:t>     </w:t>
      </w:r>
      <w:r w:rsidR="00791BB0" w:rsidRPr="00791BB0">
        <w:rPr>
          <w:rFonts w:ascii="Times New Roman" w:hAnsi="Times New Roman" w:cs="Times New Roman"/>
          <w:sz w:val="24"/>
        </w:rPr>
        <w:t xml:space="preserve">Лучшим методом предотвращения блокады плеча при хроническом </w:t>
      </w:r>
      <w:proofErr w:type="spellStart"/>
      <w:r w:rsidR="005474BC" w:rsidRPr="005474BC">
        <w:rPr>
          <w:rFonts w:ascii="Times New Roman" w:hAnsi="Times New Roman" w:cs="Times New Roman"/>
          <w:sz w:val="24"/>
          <w:szCs w:val="24"/>
        </w:rPr>
        <w:t>плечелопаточном</w:t>
      </w:r>
      <w:proofErr w:type="spellEnd"/>
      <w:r w:rsidR="005474BC" w:rsidRPr="005474BC">
        <w:rPr>
          <w:rFonts w:ascii="Times New Roman" w:hAnsi="Times New Roman" w:cs="Times New Roman"/>
          <w:sz w:val="24"/>
          <w:szCs w:val="24"/>
        </w:rPr>
        <w:t xml:space="preserve"> периартрите</w:t>
      </w:r>
      <w:r w:rsidR="00791BB0" w:rsidRPr="00791BB0">
        <w:rPr>
          <w:rFonts w:ascii="Times New Roman" w:hAnsi="Times New Roman" w:cs="Times New Roman"/>
          <w:sz w:val="24"/>
        </w:rPr>
        <w:t xml:space="preserve"> является систематическая лечебная гимнастика, применяющаяся в течение нескольких, месяцев. </w:t>
      </w:r>
      <w:r w:rsidR="005474BC" w:rsidRPr="005474BC">
        <w:rPr>
          <w:rFonts w:ascii="Times New Roman" w:hAnsi="Times New Roman" w:cs="Times New Roman"/>
          <w:sz w:val="24"/>
          <w:szCs w:val="24"/>
        </w:rPr>
        <w:t xml:space="preserve">В лечении </w:t>
      </w:r>
      <w:proofErr w:type="spellStart"/>
      <w:r w:rsidR="005474BC" w:rsidRPr="005474BC">
        <w:rPr>
          <w:rFonts w:ascii="Times New Roman" w:hAnsi="Times New Roman" w:cs="Times New Roman"/>
          <w:sz w:val="24"/>
          <w:szCs w:val="24"/>
        </w:rPr>
        <w:t>плечелопаточного</w:t>
      </w:r>
      <w:proofErr w:type="spellEnd"/>
      <w:r w:rsidR="005474BC" w:rsidRPr="005474BC">
        <w:rPr>
          <w:rFonts w:ascii="Times New Roman" w:hAnsi="Times New Roman" w:cs="Times New Roman"/>
          <w:sz w:val="24"/>
          <w:szCs w:val="24"/>
        </w:rPr>
        <w:t xml:space="preserve"> периартрита очень большое значение имеет время - при аккуратной (до слабых болей) специальной лечебной гимнастике при </w:t>
      </w:r>
      <w:proofErr w:type="spellStart"/>
      <w:r w:rsidR="005474BC" w:rsidRPr="005474BC">
        <w:rPr>
          <w:rFonts w:ascii="Times New Roman" w:hAnsi="Times New Roman" w:cs="Times New Roman"/>
          <w:sz w:val="24"/>
          <w:szCs w:val="24"/>
        </w:rPr>
        <w:t>плечелопаточном</w:t>
      </w:r>
      <w:proofErr w:type="spellEnd"/>
      <w:r w:rsidR="005474BC" w:rsidRPr="005474BC">
        <w:rPr>
          <w:rFonts w:ascii="Times New Roman" w:hAnsi="Times New Roman" w:cs="Times New Roman"/>
          <w:sz w:val="24"/>
          <w:szCs w:val="24"/>
        </w:rPr>
        <w:t xml:space="preserve"> периартрите в течение полугода - года наступает восстановление движения в суставе. </w:t>
      </w:r>
    </w:p>
    <w:p w:rsidR="00F0684A" w:rsidRDefault="00F0684A" w:rsidP="005474BC">
      <w:pPr>
        <w:pStyle w:val="a3"/>
        <w:spacing w:before="0" w:beforeAutospacing="0" w:after="0" w:afterAutospacing="0"/>
        <w:ind w:firstLine="567"/>
        <w:jc w:val="both"/>
      </w:pPr>
      <w:r>
        <w:t xml:space="preserve">По достижении увеличения безболезненной амплитуды движений начинаются активные резистивные упражнения для пораженной конечности, цель которых - достижение максимального отведения и наружной ротации плеча. Для увеличения силы мышц больным предлагаются упражнения с отягощением и резиновым бинтом. Полное восстановление объема движений и подавление болевого синдрома происходит примерно у 70 проц. пациентов в среднем через 4-5 недель. У некоторых пациентов в той или иной мере могут сохраняться болевой синдром и контрактура и особенно страдать наружная </w:t>
      </w:r>
      <w:r>
        <w:lastRenderedPageBreak/>
        <w:t>ротация в позиции крайнего отведения (суммарный дефицит объема движений колеблется в пределах от 20 до 80</w:t>
      </w:r>
      <w:r w:rsidRPr="005A5D0E">
        <w:rPr>
          <w:vertAlign w:val="superscript"/>
        </w:rPr>
        <w:t>о</w:t>
      </w:r>
      <w:r>
        <w:t>). Еще у 10-15</w:t>
      </w:r>
      <w:r w:rsidR="005A5D0E">
        <w:t>%</w:t>
      </w:r>
      <w:r>
        <w:t xml:space="preserve"> больных могут иметь место рецидивы болей и контрактуры в области пролеченного плечевого сустава, как в ранние сроки, так и в течение нескольких лет. </w:t>
      </w:r>
    </w:p>
    <w:p w:rsidR="006766B5" w:rsidRDefault="005A5D0E" w:rsidP="005474BC">
      <w:pPr>
        <w:pStyle w:val="a3"/>
        <w:spacing w:before="0" w:beforeAutospacing="0" w:after="0" w:afterAutospacing="0"/>
        <w:ind w:firstLine="567"/>
        <w:jc w:val="both"/>
      </w:pPr>
      <w:r>
        <w:t xml:space="preserve">Основными методами борьбы с рефлекторной контрактурой являются тепловые процедуры и лечебная гимнастика. Рефлекторным ограничение подвижности сустава </w:t>
      </w:r>
      <w:proofErr w:type="gramStart"/>
      <w:r>
        <w:t>называется</w:t>
      </w:r>
      <w:proofErr w:type="gramEnd"/>
      <w:r>
        <w:t xml:space="preserve"> потому что вызывается оно болевым рефлексом. В </w:t>
      </w:r>
      <w:r w:rsidR="006766B5">
        <w:t xml:space="preserve">качестве источника тепла </w:t>
      </w:r>
      <w:r>
        <w:t xml:space="preserve">можно использовать грелку или мешочек с теплым песком. Гимнастические упражнения проводятся вначале при фиксированной больной руке при помощи косынки и мягкого валика, вставленного в подмышечную впадину. Если болевой синдром резко выражен при </w:t>
      </w:r>
      <w:proofErr w:type="spellStart"/>
      <w:r>
        <w:t>плечелопаточном</w:t>
      </w:r>
      <w:proofErr w:type="spellEnd"/>
      <w:r>
        <w:t xml:space="preserve"> периартрите, упражнения начинают спустя 10—15 мин после приема таблетки</w:t>
      </w:r>
      <w:r w:rsidR="006766B5">
        <w:t xml:space="preserve"> </w:t>
      </w:r>
      <w:r>
        <w:t xml:space="preserve">обезболивающего средства. В противном случае из-за боли будет усиливаться </w:t>
      </w:r>
      <w:proofErr w:type="spellStart"/>
      <w:r>
        <w:t>тугоподвижность</w:t>
      </w:r>
      <w:proofErr w:type="spellEnd"/>
      <w:r>
        <w:t xml:space="preserve"> в плечевом суставе (рефлекторная контрактура). </w:t>
      </w:r>
    </w:p>
    <w:p w:rsidR="005A5D0E" w:rsidRDefault="005A5D0E" w:rsidP="005474BC">
      <w:pPr>
        <w:pStyle w:val="a3"/>
        <w:spacing w:before="0" w:beforeAutospacing="0" w:after="0" w:afterAutospacing="0"/>
        <w:ind w:firstLine="567"/>
        <w:jc w:val="both"/>
      </w:pPr>
      <w:r>
        <w:t xml:space="preserve">Назначаются упражнения для суставов кисти, лучезапястного и локтевого суставов. Вначале гимнастические упражнения проводят лежа. В последующем, когда боли уменьшатся, комплекс упражнений можно комбинировать, выполняя лежа, сидя и стоя. </w:t>
      </w:r>
      <w:r w:rsidR="006766B5">
        <w:t>У</w:t>
      </w:r>
      <w:r>
        <w:t xml:space="preserve">пражнения должны заканчиваться расслаблением соответствующей группы мышц. Число упражнений подбирается строго индивидуально. </w:t>
      </w:r>
    </w:p>
    <w:p w:rsidR="005474BC" w:rsidRDefault="00791BB0" w:rsidP="005474BC">
      <w:pPr>
        <w:pStyle w:val="a3"/>
        <w:spacing w:before="0" w:beforeAutospacing="0" w:after="0" w:afterAutospacing="0"/>
        <w:ind w:firstLine="567"/>
        <w:jc w:val="both"/>
      </w:pPr>
      <w:r w:rsidRPr="005474BC">
        <w:t xml:space="preserve">Массаж. </w:t>
      </w:r>
      <w:r w:rsidR="005A5D0E">
        <w:t xml:space="preserve">При </w:t>
      </w:r>
      <w:proofErr w:type="spellStart"/>
      <w:r w:rsidR="005A5D0E">
        <w:t>плечелопаточном</w:t>
      </w:r>
      <w:proofErr w:type="spellEnd"/>
      <w:r w:rsidR="005A5D0E">
        <w:t xml:space="preserve"> периартрите необходимо проводить массаж или </w:t>
      </w:r>
      <w:proofErr w:type="spellStart"/>
      <w:r w:rsidR="005A5D0E">
        <w:t>самомассаж</w:t>
      </w:r>
      <w:proofErr w:type="spellEnd"/>
      <w:r w:rsidR="005A5D0E">
        <w:t xml:space="preserve"> шейной области, верхней конечности и плечевого сустава, чтобы предупредить развитие ограничения подвижности сустава, то есть рефлекторную контрактуру</w:t>
      </w:r>
      <w:r w:rsidR="006766B5">
        <w:t xml:space="preserve">. </w:t>
      </w:r>
      <w:r w:rsidRPr="005474BC">
        <w:t>В легких случаях может быть применен легкий массаж конечности с обходом пораженного участка и только при стихании болей.</w:t>
      </w:r>
      <w:r w:rsidR="005474BC">
        <w:t xml:space="preserve"> Для лечения </w:t>
      </w:r>
      <w:proofErr w:type="spellStart"/>
      <w:r w:rsidR="005474BC">
        <w:t>плечелопаточного</w:t>
      </w:r>
      <w:proofErr w:type="spellEnd"/>
      <w:r w:rsidR="005474BC">
        <w:t xml:space="preserve"> периартрита, массаж</w:t>
      </w:r>
      <w:r w:rsidR="00D20168">
        <w:t xml:space="preserve"> сочетают с</w:t>
      </w:r>
      <w:r w:rsidR="005474BC">
        <w:t xml:space="preserve"> мягк</w:t>
      </w:r>
      <w:r w:rsidR="00D20168">
        <w:t>ой</w:t>
      </w:r>
      <w:r w:rsidR="005474BC">
        <w:t xml:space="preserve"> мануальн</w:t>
      </w:r>
      <w:r w:rsidR="00D20168">
        <w:t>ой</w:t>
      </w:r>
      <w:r w:rsidR="005474BC">
        <w:t xml:space="preserve"> терапи</w:t>
      </w:r>
      <w:r w:rsidR="00D20168">
        <w:t>ей</w:t>
      </w:r>
      <w:r w:rsidR="005474BC">
        <w:t xml:space="preserve"> и специальн</w:t>
      </w:r>
      <w:r w:rsidR="00D20168">
        <w:t>ой</w:t>
      </w:r>
      <w:r w:rsidR="005474BC">
        <w:t xml:space="preserve"> работ</w:t>
      </w:r>
      <w:r w:rsidR="00D20168">
        <w:t>ой</w:t>
      </w:r>
      <w:r w:rsidR="005474BC">
        <w:t xml:space="preserve"> с измен</w:t>
      </w:r>
      <w:r w:rsidR="009E65B0">
        <w:t>е</w:t>
      </w:r>
      <w:r w:rsidR="005474BC">
        <w:t>нными болезнью мышцами, связками и самой суставной капсулой.</w:t>
      </w:r>
    </w:p>
    <w:p w:rsidR="005474BC" w:rsidRDefault="005474BC" w:rsidP="005474BC">
      <w:pPr>
        <w:pStyle w:val="a3"/>
        <w:spacing w:before="0" w:beforeAutospacing="0" w:after="0" w:afterAutospacing="0"/>
        <w:ind w:firstLine="567"/>
        <w:jc w:val="both"/>
      </w:pPr>
      <w:r>
        <w:t xml:space="preserve">Прежде всего, специалисты работают с шейно-грудным остеохондрозом, как базой, на фоне которой развивается </w:t>
      </w:r>
      <w:proofErr w:type="spellStart"/>
      <w:r>
        <w:t>плечелопаточный</w:t>
      </w:r>
      <w:proofErr w:type="spellEnd"/>
      <w:r>
        <w:t xml:space="preserve"> периартрит. Таким образом, восстанавливается нормальная проводимость нервных импульсов, идущих по спинномозговым нервам к плечу.</w:t>
      </w:r>
    </w:p>
    <w:p w:rsidR="005474BC" w:rsidRDefault="005474BC" w:rsidP="005474BC">
      <w:pPr>
        <w:pStyle w:val="a3"/>
        <w:spacing w:before="0" w:beforeAutospacing="0" w:after="0" w:afterAutospacing="0"/>
        <w:ind w:firstLine="567"/>
        <w:jc w:val="both"/>
      </w:pPr>
      <w:r>
        <w:t>Дальше уделяют</w:t>
      </w:r>
      <w:r w:rsidR="004009EE">
        <w:t>ся</w:t>
      </w:r>
      <w:r>
        <w:t xml:space="preserve"> внимание самому плечевому суставу. С помощью мануальной терапии восстанавливают его подвижность и плавно растягивают сокращ</w:t>
      </w:r>
      <w:r w:rsidR="004009EE">
        <w:t>е</w:t>
      </w:r>
      <w:r>
        <w:t>нную суставную капсулу.</w:t>
      </w:r>
    </w:p>
    <w:p w:rsidR="005474BC" w:rsidRDefault="005474BC" w:rsidP="005474BC">
      <w:pPr>
        <w:pStyle w:val="a3"/>
        <w:spacing w:before="0" w:beforeAutospacing="0" w:after="0" w:afterAutospacing="0"/>
        <w:ind w:firstLine="567"/>
        <w:jc w:val="both"/>
      </w:pPr>
      <w:r>
        <w:t xml:space="preserve">А дальше работа переходит на мышцы, участвующие в движениях плечевого сустава. При помощи специальных </w:t>
      </w:r>
      <w:proofErr w:type="spellStart"/>
      <w:r>
        <w:t>постизометрических</w:t>
      </w:r>
      <w:proofErr w:type="spellEnd"/>
      <w:r>
        <w:t xml:space="preserve"> техник мануальной терапии, снимается мышечный тонус, ликвидируются уплотнения (</w:t>
      </w:r>
      <w:proofErr w:type="spellStart"/>
      <w:r>
        <w:t>триггерные</w:t>
      </w:r>
      <w:proofErr w:type="spellEnd"/>
      <w:r>
        <w:t xml:space="preserve"> пункты) в сухожилиях и мышцах, восстанавливается их нормальная функция. </w:t>
      </w:r>
    </w:p>
    <w:p w:rsidR="00DA2E49" w:rsidRPr="00DA2E49" w:rsidRDefault="00DA2E49" w:rsidP="00547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Специальные упражнения, направленные на восстановление подвижности капсулы плечевого сустава, могут дополнить, а в ряде случаев даже заменить лечение </w:t>
      </w:r>
      <w:proofErr w:type="spellStart"/>
      <w:r w:rsidRPr="00DA2E49">
        <w:rPr>
          <w:rFonts w:ascii="Times New Roman" w:eastAsia="Times New Roman" w:hAnsi="Times New Roman" w:cs="Times New Roman"/>
          <w:sz w:val="24"/>
          <w:szCs w:val="24"/>
        </w:rPr>
        <w:t>постизометрической</w:t>
      </w:r>
      <w:proofErr w:type="spellEnd"/>
      <w:r w:rsidRPr="00DA2E49">
        <w:rPr>
          <w:rFonts w:ascii="Times New Roman" w:eastAsia="Times New Roman" w:hAnsi="Times New Roman" w:cs="Times New Roman"/>
          <w:sz w:val="24"/>
          <w:szCs w:val="24"/>
        </w:rPr>
        <w:t xml:space="preserve"> релаксацией.</w:t>
      </w:r>
    </w:p>
    <w:p w:rsidR="00081E86" w:rsidRDefault="00081E86" w:rsidP="00791BB0">
      <w:pPr>
        <w:pStyle w:val="a3"/>
        <w:spacing w:before="0" w:beforeAutospacing="0" w:after="0" w:afterAutospacing="0"/>
        <w:ind w:firstLine="567"/>
        <w:jc w:val="both"/>
      </w:pPr>
      <w:r>
        <w:t xml:space="preserve">После </w:t>
      </w:r>
      <w:r w:rsidR="00464E00">
        <w:t xml:space="preserve">лечебной физкультуры </w:t>
      </w:r>
      <w:r>
        <w:t xml:space="preserve">при </w:t>
      </w:r>
      <w:proofErr w:type="spellStart"/>
      <w:r>
        <w:t>плечелопаточном</w:t>
      </w:r>
      <w:proofErr w:type="spellEnd"/>
      <w:r>
        <w:t xml:space="preserve"> периартрите для борьбы с </w:t>
      </w:r>
      <w:proofErr w:type="spellStart"/>
      <w:r>
        <w:t>тугоподвижностью</w:t>
      </w:r>
      <w:proofErr w:type="spellEnd"/>
      <w:r>
        <w:t xml:space="preserve"> в плечевом суставе рекомендуется проводить </w:t>
      </w:r>
      <w:r w:rsidRPr="00081E86">
        <w:rPr>
          <w:b/>
        </w:rPr>
        <w:t>лечение положением</w:t>
      </w:r>
      <w:r>
        <w:t xml:space="preserve"> (конечность на какое-то время фиксируется в определенном положении). С этой целью больной ложится </w:t>
      </w:r>
      <w:r w:rsidR="00464E00">
        <w:t>на коврик</w:t>
      </w:r>
      <w:r w:rsidR="009E65B0" w:rsidRPr="009E65B0">
        <w:t xml:space="preserve"> </w:t>
      </w:r>
      <w:r w:rsidR="009E65B0">
        <w:t>на полу</w:t>
      </w:r>
      <w:r w:rsidR="00464E00">
        <w:t>.</w:t>
      </w:r>
      <w:r>
        <w:t xml:space="preserve"> Больная рука, выпрямленная в локте, направлена в сторону на максимально возможный угол отведения в плечевом суставе и фиксируется с помощью 2—3 мешочков с песком весом 300—500 г. Они подкладываются под кисть, предплечье, а в некоторых случаях и плечо. В положении отведения рука удерживается сначала несколько минут, а затем и до получаса (с учетом максимальной переносимости). Затем </w:t>
      </w:r>
      <w:r w:rsidR="00464E00">
        <w:t>б</w:t>
      </w:r>
      <w:r>
        <w:t>ольной поднимается и сидя или стоя делает потряхивающие движения одной или сразу двумя опущенными руками одновременно (в течение 30—40 с</w:t>
      </w:r>
      <w:r w:rsidR="00464E00">
        <w:t>ек.</w:t>
      </w:r>
      <w:r>
        <w:t>).</w:t>
      </w:r>
    </w:p>
    <w:p w:rsidR="00464E00" w:rsidRDefault="00081E86" w:rsidP="00791BB0">
      <w:pPr>
        <w:pStyle w:val="a3"/>
        <w:spacing w:before="0" w:beforeAutospacing="0" w:after="0" w:afterAutospacing="0"/>
        <w:ind w:firstLine="567"/>
        <w:jc w:val="both"/>
      </w:pPr>
      <w:r>
        <w:t xml:space="preserve">Необходимо каждый раз, проводя это упражнение, отмечать примерный угол отведения руки, а также продолжительность ее удержания в положении отведения. Эти </w:t>
      </w:r>
      <w:r>
        <w:lastRenderedPageBreak/>
        <w:t xml:space="preserve">показатели должны увеличиваться с каждым упражнением или через 2—3 упражнения (в зависимости от болевых проявлений). </w:t>
      </w:r>
    </w:p>
    <w:p w:rsidR="00081E86" w:rsidRDefault="00081E86" w:rsidP="00791BB0">
      <w:pPr>
        <w:pStyle w:val="a3"/>
        <w:spacing w:before="0" w:beforeAutospacing="0" w:after="0" w:afterAutospacing="0"/>
        <w:ind w:firstLine="567"/>
        <w:jc w:val="both"/>
      </w:pPr>
      <w:r>
        <w:t xml:space="preserve">Лечение положением следует проводить </w:t>
      </w:r>
      <w:proofErr w:type="gramStart"/>
      <w:r>
        <w:t>в начале</w:t>
      </w:r>
      <w:proofErr w:type="gramEnd"/>
      <w:r>
        <w:t xml:space="preserve"> 1 раз в день, а спустя примерно неделю (в зависимости от степени выраженности болевого симптома) его можно проводить утром и вечером. Практика показывает, что при выполнении лечебной гимнастики и лечения положением удается добиться полного восстановления движений в плечевом суставе. В тех случаях, когда шейный остеохондроз проявляется болями в области сердца, необходимо обязательно обратиться к врачу, который порекомендует необходимый курс лечения. </w:t>
      </w:r>
    </w:p>
    <w:p w:rsidR="003B12AE" w:rsidRPr="003B12AE" w:rsidRDefault="003B12AE" w:rsidP="003B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2AE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3B12AE">
        <w:rPr>
          <w:rFonts w:ascii="Times New Roman" w:hAnsi="Times New Roman" w:cs="Times New Roman"/>
          <w:sz w:val="24"/>
          <w:szCs w:val="24"/>
        </w:rPr>
        <w:t>плечелопаточного</w:t>
      </w:r>
      <w:proofErr w:type="spellEnd"/>
      <w:r w:rsidRPr="003B12AE">
        <w:rPr>
          <w:rFonts w:ascii="Times New Roman" w:hAnsi="Times New Roman" w:cs="Times New Roman"/>
          <w:sz w:val="24"/>
          <w:szCs w:val="24"/>
        </w:rPr>
        <w:t xml:space="preserve"> периартрита имеет некоторые особенности</w:t>
      </w:r>
      <w:r w:rsidR="00D2196C">
        <w:rPr>
          <w:rFonts w:ascii="Times New Roman" w:hAnsi="Times New Roman" w:cs="Times New Roman"/>
          <w:sz w:val="24"/>
          <w:szCs w:val="24"/>
        </w:rPr>
        <w:t>.</w:t>
      </w:r>
      <w:r w:rsidRPr="003B12AE">
        <w:rPr>
          <w:rFonts w:ascii="Times New Roman" w:hAnsi="Times New Roman" w:cs="Times New Roman"/>
          <w:sz w:val="24"/>
          <w:szCs w:val="24"/>
        </w:rPr>
        <w:t xml:space="preserve"> Первая и главная особенность заключается в обязательном ограничении двигательной активности руки в острый период заболевания</w:t>
      </w:r>
      <w:r w:rsidR="00CB2027">
        <w:rPr>
          <w:rFonts w:ascii="Times New Roman" w:hAnsi="Times New Roman" w:cs="Times New Roman"/>
          <w:sz w:val="24"/>
          <w:szCs w:val="24"/>
        </w:rPr>
        <w:t xml:space="preserve">, иммобилизации согнутой в локте руки с </w:t>
      </w:r>
      <w:proofErr w:type="spellStart"/>
      <w:r w:rsidR="00CB2027">
        <w:rPr>
          <w:rFonts w:ascii="Times New Roman" w:hAnsi="Times New Roman" w:cs="Times New Roman"/>
          <w:sz w:val="24"/>
          <w:szCs w:val="24"/>
        </w:rPr>
        <w:t>помощию</w:t>
      </w:r>
      <w:proofErr w:type="spellEnd"/>
      <w:r w:rsidR="00CB2027">
        <w:rPr>
          <w:rFonts w:ascii="Times New Roman" w:hAnsi="Times New Roman" w:cs="Times New Roman"/>
          <w:sz w:val="24"/>
          <w:szCs w:val="24"/>
        </w:rPr>
        <w:t xml:space="preserve"> косынки или специальных приспособлений</w:t>
      </w:r>
      <w:r w:rsidRPr="003B12AE">
        <w:rPr>
          <w:rFonts w:ascii="Times New Roman" w:hAnsi="Times New Roman" w:cs="Times New Roman"/>
          <w:sz w:val="24"/>
          <w:szCs w:val="24"/>
        </w:rPr>
        <w:t xml:space="preserve">. Такое положение конечности необходимо сохранять в течение недели и днем и ночью, лишь иногда освобождаясь от перевязи. </w:t>
      </w:r>
      <w:r w:rsidR="00E566DA">
        <w:rPr>
          <w:rFonts w:ascii="Times New Roman" w:hAnsi="Times New Roman" w:cs="Times New Roman"/>
          <w:sz w:val="24"/>
          <w:szCs w:val="24"/>
        </w:rPr>
        <w:t xml:space="preserve">Больному следует </w:t>
      </w:r>
      <w:r w:rsidRPr="003B12AE">
        <w:rPr>
          <w:rFonts w:ascii="Times New Roman" w:hAnsi="Times New Roman" w:cs="Times New Roman"/>
          <w:sz w:val="24"/>
          <w:szCs w:val="24"/>
        </w:rPr>
        <w:t>ориентир</w:t>
      </w:r>
      <w:r w:rsidR="00E566DA">
        <w:rPr>
          <w:rFonts w:ascii="Times New Roman" w:hAnsi="Times New Roman" w:cs="Times New Roman"/>
          <w:sz w:val="24"/>
          <w:szCs w:val="24"/>
        </w:rPr>
        <w:t>овать</w:t>
      </w:r>
      <w:r w:rsidRPr="003B12AE">
        <w:rPr>
          <w:rFonts w:ascii="Times New Roman" w:hAnsi="Times New Roman" w:cs="Times New Roman"/>
          <w:sz w:val="24"/>
          <w:szCs w:val="24"/>
        </w:rPr>
        <w:t>с</w:t>
      </w:r>
      <w:r w:rsidR="00E566DA">
        <w:rPr>
          <w:rFonts w:ascii="Times New Roman" w:hAnsi="Times New Roman" w:cs="Times New Roman"/>
          <w:sz w:val="24"/>
          <w:szCs w:val="24"/>
        </w:rPr>
        <w:t>я</w:t>
      </w:r>
      <w:r w:rsidRPr="003B12AE">
        <w:rPr>
          <w:rFonts w:ascii="Times New Roman" w:hAnsi="Times New Roman" w:cs="Times New Roman"/>
          <w:sz w:val="24"/>
          <w:szCs w:val="24"/>
        </w:rPr>
        <w:t xml:space="preserve"> на свое самочувствие. От повязки следует отказаться лишь тогда, когда без нее болей не станет. </w:t>
      </w:r>
    </w:p>
    <w:p w:rsidR="003B12AE" w:rsidRPr="003B12AE" w:rsidRDefault="003B12AE" w:rsidP="003B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2AE">
        <w:rPr>
          <w:rFonts w:ascii="Times New Roman" w:hAnsi="Times New Roman" w:cs="Times New Roman"/>
          <w:sz w:val="24"/>
          <w:szCs w:val="24"/>
        </w:rPr>
        <w:t xml:space="preserve">Таким образом, создание покоя для больной руки будет способствовать заживлению повреждения в сухожилии </w:t>
      </w:r>
      <w:proofErr w:type="spellStart"/>
      <w:r w:rsidRPr="003B12AE">
        <w:rPr>
          <w:rFonts w:ascii="Times New Roman" w:hAnsi="Times New Roman" w:cs="Times New Roman"/>
          <w:sz w:val="24"/>
          <w:szCs w:val="24"/>
        </w:rPr>
        <w:t>надостной</w:t>
      </w:r>
      <w:proofErr w:type="spellEnd"/>
      <w:r w:rsidRPr="003B12AE">
        <w:rPr>
          <w:rFonts w:ascii="Times New Roman" w:hAnsi="Times New Roman" w:cs="Times New Roman"/>
          <w:sz w:val="24"/>
          <w:szCs w:val="24"/>
        </w:rPr>
        <w:t xml:space="preserve"> мышцы в случае его травмы и предотвращению дальнейшего его растяжения при потере мышцей массы, как это бывает при остеохондрозе шейного отдела. Быстрое восстановление мышцей утерянной функции предупредит образование патологических связей с окружающей сустав тканью и, следовательно, избавит от дополнительного продолжительного лечения. Поэтому щадящий режим с первых дней болезни может стать единственным лечебным мероприятием, способным привести к выздоровлению в самые короткие сроки. </w:t>
      </w:r>
    </w:p>
    <w:p w:rsidR="00E566DA" w:rsidRDefault="003B12AE" w:rsidP="003B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2AE">
        <w:rPr>
          <w:rFonts w:ascii="Times New Roman" w:hAnsi="Times New Roman" w:cs="Times New Roman"/>
          <w:sz w:val="24"/>
          <w:szCs w:val="24"/>
        </w:rPr>
        <w:t xml:space="preserve">После завершения лечения покоем, </w:t>
      </w:r>
      <w:r w:rsidR="00B02A6F">
        <w:rPr>
          <w:rFonts w:ascii="Times New Roman" w:hAnsi="Times New Roman" w:cs="Times New Roman"/>
          <w:sz w:val="24"/>
          <w:szCs w:val="24"/>
        </w:rPr>
        <w:t xml:space="preserve">и </w:t>
      </w:r>
      <w:r w:rsidRPr="003B12AE">
        <w:rPr>
          <w:rFonts w:ascii="Times New Roman" w:hAnsi="Times New Roman" w:cs="Times New Roman"/>
          <w:sz w:val="24"/>
          <w:szCs w:val="24"/>
        </w:rPr>
        <w:t>уменьшени</w:t>
      </w:r>
      <w:r w:rsidR="00B02A6F">
        <w:rPr>
          <w:rFonts w:ascii="Times New Roman" w:hAnsi="Times New Roman" w:cs="Times New Roman"/>
          <w:sz w:val="24"/>
          <w:szCs w:val="24"/>
        </w:rPr>
        <w:t>я</w:t>
      </w:r>
      <w:r w:rsidRPr="003B12AE">
        <w:rPr>
          <w:rFonts w:ascii="Times New Roman" w:hAnsi="Times New Roman" w:cs="Times New Roman"/>
          <w:sz w:val="24"/>
          <w:szCs w:val="24"/>
        </w:rPr>
        <w:t xml:space="preserve"> болей, необходимо направить усилия на восстановление полного объема движений. </w:t>
      </w:r>
    </w:p>
    <w:p w:rsidR="00E566DA" w:rsidRDefault="00E566DA" w:rsidP="00A2183E">
      <w:pPr>
        <w:pStyle w:val="a3"/>
        <w:spacing w:before="0" w:beforeAutospacing="0" w:after="0" w:afterAutospacing="0"/>
        <w:ind w:firstLine="567"/>
        <w:jc w:val="both"/>
      </w:pPr>
      <w:r>
        <w:t>Следует отметить, что «</w:t>
      </w:r>
      <w:r w:rsidR="00081E86">
        <w:t>чистые</w:t>
      </w:r>
      <w:r>
        <w:t>»</w:t>
      </w:r>
      <w:r w:rsidR="00081E86">
        <w:t xml:space="preserve"> </w:t>
      </w:r>
      <w:proofErr w:type="spellStart"/>
      <w:r w:rsidR="00081E86">
        <w:t>плечелопаточные</w:t>
      </w:r>
      <w:proofErr w:type="spellEnd"/>
      <w:r w:rsidR="00081E86">
        <w:t xml:space="preserve"> периартриты в поликлинической практике редки. Часто они сочетаются с шейным остеохондрозом (синдром </w:t>
      </w:r>
      <w:r>
        <w:t>«</w:t>
      </w:r>
      <w:r w:rsidR="00081E86">
        <w:t xml:space="preserve">шея </w:t>
      </w:r>
      <w:r>
        <w:t>–</w:t>
      </w:r>
      <w:r w:rsidR="00081E86">
        <w:t xml:space="preserve"> плечо</w:t>
      </w:r>
      <w:r>
        <w:t>»</w:t>
      </w:r>
      <w:r w:rsidR="00081E86">
        <w:t xml:space="preserve">, синдром </w:t>
      </w:r>
      <w:r>
        <w:t>«</w:t>
      </w:r>
      <w:r w:rsidR="00081E86">
        <w:t xml:space="preserve">плечо </w:t>
      </w:r>
      <w:r>
        <w:t>–</w:t>
      </w:r>
      <w:r w:rsidR="00081E86">
        <w:t xml:space="preserve"> кисть</w:t>
      </w:r>
      <w:r>
        <w:t>»</w:t>
      </w:r>
      <w:r w:rsidR="00081E86">
        <w:t xml:space="preserve">, </w:t>
      </w:r>
      <w:proofErr w:type="spellStart"/>
      <w:r w:rsidR="00081E86">
        <w:t>брахиальный</w:t>
      </w:r>
      <w:proofErr w:type="spellEnd"/>
      <w:r w:rsidR="00081E86">
        <w:t xml:space="preserve"> плексит) или расцениваются как последствия ушиба плечевого сустава, что еще в большей степени затрудняет поиск эффективных методов воздействия на источник болей и </w:t>
      </w:r>
      <w:proofErr w:type="spellStart"/>
      <w:r w:rsidR="00081E86">
        <w:t>тугоподвижности</w:t>
      </w:r>
      <w:proofErr w:type="spellEnd"/>
      <w:r w:rsidR="00081E86">
        <w:t xml:space="preserve">. В таком случае лечение может длиться неделями и месяцами. </w:t>
      </w:r>
    </w:p>
    <w:p w:rsidR="00856337" w:rsidRDefault="00856337" w:rsidP="00791BB0">
      <w:pPr>
        <w:pStyle w:val="a3"/>
        <w:spacing w:before="0" w:beforeAutospacing="0" w:after="0" w:afterAutospacing="0"/>
        <w:ind w:firstLine="567"/>
        <w:jc w:val="both"/>
      </w:pPr>
      <w:r>
        <w:t>В таких случаях д</w:t>
      </w:r>
      <w:r w:rsidR="00081E86">
        <w:t xml:space="preserve">ля лечения синдрома </w:t>
      </w:r>
      <w:proofErr w:type="spellStart"/>
      <w:r w:rsidR="00081E86">
        <w:t>плечелопаточного</w:t>
      </w:r>
      <w:proofErr w:type="spellEnd"/>
      <w:r w:rsidR="00081E86">
        <w:t xml:space="preserve"> периартрита следует применять комплекс мероприятий, в основе которых лежит современное понимание патогенеза этого </w:t>
      </w:r>
      <w:r w:rsidR="00A2183E">
        <w:t>заболев</w:t>
      </w:r>
      <w:r w:rsidR="00081E86">
        <w:t>ания, который в значительной мере обусловлен анатомо-биомеханическими</w:t>
      </w:r>
      <w:r>
        <w:t xml:space="preserve"> </w:t>
      </w:r>
      <w:r w:rsidR="00081E86">
        <w:t>особенностями строения сустава.</w:t>
      </w:r>
    </w:p>
    <w:p w:rsidR="00983EDC" w:rsidRDefault="00081E86" w:rsidP="00856337">
      <w:pPr>
        <w:pStyle w:val="a3"/>
        <w:spacing w:before="0" w:beforeAutospacing="0" w:after="0" w:afterAutospacing="0"/>
        <w:ind w:firstLine="567"/>
        <w:jc w:val="both"/>
      </w:pPr>
      <w:r>
        <w:br/>
      </w:r>
    </w:p>
    <w:p w:rsidR="002D0BB5" w:rsidRDefault="002D0BB5" w:rsidP="00791BB0">
      <w:pPr>
        <w:spacing w:after="0" w:line="240" w:lineRule="auto"/>
        <w:ind w:firstLine="567"/>
        <w:jc w:val="both"/>
      </w:pPr>
    </w:p>
    <w:sectPr w:rsidR="002D0BB5" w:rsidSect="0007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462D"/>
    <w:multiLevelType w:val="multilevel"/>
    <w:tmpl w:val="E1FC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3EDC"/>
    <w:rsid w:val="00074D90"/>
    <w:rsid w:val="00081E86"/>
    <w:rsid w:val="0017091D"/>
    <w:rsid w:val="001C696F"/>
    <w:rsid w:val="00230440"/>
    <w:rsid w:val="002D0BB5"/>
    <w:rsid w:val="003B12AE"/>
    <w:rsid w:val="004009EE"/>
    <w:rsid w:val="00464E00"/>
    <w:rsid w:val="005474BC"/>
    <w:rsid w:val="005A5D0E"/>
    <w:rsid w:val="006766B5"/>
    <w:rsid w:val="00791BB0"/>
    <w:rsid w:val="00856337"/>
    <w:rsid w:val="00983EDC"/>
    <w:rsid w:val="009E65B0"/>
    <w:rsid w:val="00A2183E"/>
    <w:rsid w:val="00A93110"/>
    <w:rsid w:val="00B02A6F"/>
    <w:rsid w:val="00C850A1"/>
    <w:rsid w:val="00CB2027"/>
    <w:rsid w:val="00D06504"/>
    <w:rsid w:val="00D20168"/>
    <w:rsid w:val="00D2196C"/>
    <w:rsid w:val="00DA2E49"/>
    <w:rsid w:val="00E566DA"/>
    <w:rsid w:val="00E77951"/>
    <w:rsid w:val="00F0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EDC"/>
    <w:rPr>
      <w:b/>
      <w:bCs/>
    </w:rPr>
  </w:style>
  <w:style w:type="character" w:styleId="a5">
    <w:name w:val="Hyperlink"/>
    <w:basedOn w:val="a0"/>
    <w:uiPriority w:val="99"/>
    <w:semiHidden/>
    <w:unhideWhenUsed/>
    <w:rsid w:val="00F068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10</cp:revision>
  <dcterms:created xsi:type="dcterms:W3CDTF">2013-05-20T04:33:00Z</dcterms:created>
  <dcterms:modified xsi:type="dcterms:W3CDTF">2013-05-21T08:45:00Z</dcterms:modified>
</cp:coreProperties>
</file>