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9" w:rsidRPr="006560F5" w:rsidRDefault="00B97729" w:rsidP="00B977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0F5">
        <w:rPr>
          <w:rFonts w:ascii="Times New Roman" w:hAnsi="Times New Roman" w:cs="Times New Roman"/>
          <w:b/>
          <w:sz w:val="28"/>
          <w:szCs w:val="24"/>
        </w:rPr>
        <w:t>ПИТАНИЕ ПРИ КОРРЕКЦИИ МАССЫ ТЕЛА</w:t>
      </w:r>
      <w:r w:rsidR="006560F5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6560F5" w:rsidRPr="006560F5">
        <w:rPr>
          <w:rFonts w:ascii="Times New Roman" w:hAnsi="Times New Roman" w:cs="Times New Roman"/>
          <w:b/>
          <w:sz w:val="28"/>
          <w:szCs w:val="24"/>
        </w:rPr>
        <w:t>«</w:t>
      </w:r>
      <w:r w:rsidR="006560F5">
        <w:rPr>
          <w:rFonts w:ascii="Times New Roman" w:hAnsi="Times New Roman" w:cs="Times New Roman"/>
          <w:b/>
          <w:sz w:val="28"/>
          <w:szCs w:val="24"/>
        </w:rPr>
        <w:t>С</w:t>
      </w:r>
      <w:r w:rsidR="006560F5" w:rsidRPr="006560F5">
        <w:rPr>
          <w:rFonts w:ascii="Times New Roman" w:hAnsi="Times New Roman" w:cs="Times New Roman"/>
          <w:b/>
          <w:sz w:val="28"/>
          <w:szCs w:val="24"/>
        </w:rPr>
        <w:t>гонка веса»</w:t>
      </w:r>
      <w:r w:rsidR="006560F5">
        <w:rPr>
          <w:rFonts w:ascii="Times New Roman" w:hAnsi="Times New Roman" w:cs="Times New Roman"/>
          <w:b/>
          <w:sz w:val="28"/>
          <w:szCs w:val="24"/>
        </w:rPr>
        <w:t>)</w:t>
      </w:r>
    </w:p>
    <w:p w:rsidR="006560F5" w:rsidRDefault="006560F5" w:rsidP="00B977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B97729" w:rsidRPr="006560F5" w:rsidRDefault="00B97729" w:rsidP="00B977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6560F5">
        <w:rPr>
          <w:rFonts w:ascii="Times New Roman" w:hAnsi="Times New Roman" w:cs="Times New Roman"/>
          <w:sz w:val="32"/>
          <w:szCs w:val="24"/>
        </w:rPr>
        <w:t xml:space="preserve">Памятка </w:t>
      </w:r>
    </w:p>
    <w:p w:rsidR="00B97729" w:rsidRPr="006560F5" w:rsidRDefault="00B97729" w:rsidP="00B977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Очень часто перед соревнованиями возникает необходимость снижения массы тела </w:t>
      </w:r>
      <w:r w:rsidRPr="006560F5">
        <w:rPr>
          <w:rFonts w:ascii="Times New Roman" w:hAnsi="Times New Roman" w:cs="Times New Roman"/>
          <w:b/>
          <w:sz w:val="28"/>
          <w:szCs w:val="24"/>
        </w:rPr>
        <w:t>(«сгонка веса»</w:t>
      </w:r>
      <w:r w:rsidRPr="006560F5">
        <w:rPr>
          <w:rFonts w:ascii="Times New Roman" w:hAnsi="Times New Roman" w:cs="Times New Roman"/>
          <w:sz w:val="28"/>
          <w:szCs w:val="24"/>
        </w:rPr>
        <w:t xml:space="preserve">). Это особенно актуально для всех видов борьбы, бокса, гимнастики, фигурного катания на коньках, тяжелой атлетики и др. Многие спортсмены вынуждены ставить перед собой такую задачу. И это правильно. 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Основным принципом снижения массы тела является применение </w:t>
      </w:r>
      <w:proofErr w:type="spellStart"/>
      <w:r w:rsidRPr="006560F5">
        <w:rPr>
          <w:rFonts w:ascii="Times New Roman" w:hAnsi="Times New Roman" w:cs="Times New Roman"/>
          <w:sz w:val="28"/>
          <w:szCs w:val="24"/>
        </w:rPr>
        <w:t>гипокалорийных</w:t>
      </w:r>
      <w:proofErr w:type="spellEnd"/>
      <w:r w:rsidRPr="006560F5">
        <w:rPr>
          <w:rFonts w:ascii="Times New Roman" w:hAnsi="Times New Roman" w:cs="Times New Roman"/>
          <w:sz w:val="28"/>
          <w:szCs w:val="24"/>
        </w:rPr>
        <w:t>, или низкокалорийных рационов.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Ниже приводится ряд рекомендаций и советов, которые в одинаковой мере пригодятся и спортсменам, и людям, не занимающимся спортом, с избыточной массой тела.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1. Необходимо перейти на низкокалорийный рацион. Цель всех низкокалорийных рационов — снизить потребление пищи (энергии), уменьшить запасы жира в организме, сохранив при этом спортивную работоспособность. Если спортсмен при таких рационах быстро «сгоняет вес» за счет потери углеводов и жидкости, то это может привести к ухудшению самочувствия и снижению работоспособности. Этого допускать не следует.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2. Постоянно контролировать массу тела. Контроль осуществляется путем взвешивания (всегда в одинаковых условиях — утром после туалета, натощак). Надо помнить об обычных колебаниях массы тела в 1-2 кг, особенно у женщин.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3. Потери жировой массы могут происходить при стабильности общей массы тела. И наоборот, возможны потери относительно малых количеств жира, </w:t>
      </w:r>
      <w:proofErr w:type="gramStart"/>
      <w:r w:rsidRPr="006560F5">
        <w:rPr>
          <w:rFonts w:ascii="Times New Roman" w:hAnsi="Times New Roman" w:cs="Times New Roman"/>
          <w:sz w:val="28"/>
          <w:szCs w:val="24"/>
        </w:rPr>
        <w:t>несмотря</w:t>
      </w:r>
      <w:proofErr w:type="gramEnd"/>
      <w:r w:rsidRPr="006560F5">
        <w:rPr>
          <w:rFonts w:ascii="Times New Roman" w:hAnsi="Times New Roman" w:cs="Times New Roman"/>
          <w:sz w:val="28"/>
          <w:szCs w:val="24"/>
        </w:rPr>
        <w:t xml:space="preserve"> на значительное снижение массы, что нежелательно. Необходимо точно определять изменения в структуре массы тела методом </w:t>
      </w:r>
      <w:proofErr w:type="spellStart"/>
      <w:r w:rsidRPr="006560F5">
        <w:rPr>
          <w:rFonts w:ascii="Times New Roman" w:hAnsi="Times New Roman" w:cs="Times New Roman"/>
          <w:sz w:val="28"/>
          <w:szCs w:val="24"/>
        </w:rPr>
        <w:t>калиппе-рометрии</w:t>
      </w:r>
      <w:proofErr w:type="spellEnd"/>
      <w:r w:rsidRPr="006560F5">
        <w:rPr>
          <w:rFonts w:ascii="Times New Roman" w:hAnsi="Times New Roman" w:cs="Times New Roman"/>
          <w:sz w:val="28"/>
          <w:szCs w:val="24"/>
        </w:rPr>
        <w:t>, который позволяет определять толщи ну жировых складок в различных частях тела.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4. Недопустимо резкое снижение калорийности потребляемой пищи: это необходимо делать постепенно. Известно, что организм может существовать при достаточно низком уровне потребляемой энергии — 1500 ккал в сутки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и менее. Но у спортсменов это может не только снизить уровень физической работоспособности, но и повлечь за собой отрицательные сдвиги в состоянии здоровья.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5. Традиционные и наиболее распространенные рационы для «сгонки веса» связаны с отказом от сладкого, выпечки, картофеля, хлеба и т. п. Но при этом происходит потеря углеводов, и способность организма поддерживать запасы гликогена заметно падает. Это приводит к снижению спортивной работоспособности.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lastRenderedPageBreak/>
        <w:t xml:space="preserve"> 6. Эффективен рацион, в котором отсутствуют жиры и сохраняются белки, углеводы, витамины и минеральные вещества. Для этого необходимо исключить из меню продукты с видимым жиром, а затем постепенно снижать количество потребляемой пищи  на 10, 15, 20, 25%.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7. Идеальный вариант рациона — это сбалансированный рацион со сниженной калорийностью, позволяющий худеть на 1 кг за 1-2 недели. Если при этом начинает снижаться спортивная работоспособность, то необходимо увеличить количество углеводов в пище.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8. Употребление алкоголя при «сгонке веса» запрещается категорически. Алкоголь содержит энергии в 1,5 раза больше, чем белки или углеводы.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9. При достижении желаемой массы тела не следует резко менять рацион питания. Можно постепенно увеличивать объем потребляемой пищи. Переходный рацион не должен противоречить требованиям тренировочной и соревновательной программ. Иногда можно ввести в меню любимое блюдо или напиток, которые были исключены из низкокалорийного рациона. Если масса тела вновь увеличится, необходимо снова перейти на низкокалорийный сбалансированный рацион.</w:t>
      </w:r>
    </w:p>
    <w:p w:rsidR="00B97729" w:rsidRPr="006560F5" w:rsidRDefault="00B97729" w:rsidP="00B97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560F5">
        <w:rPr>
          <w:rFonts w:ascii="Times New Roman" w:hAnsi="Times New Roman" w:cs="Times New Roman"/>
          <w:sz w:val="28"/>
          <w:szCs w:val="24"/>
        </w:rPr>
        <w:t xml:space="preserve"> 10. Не следует употреблять диуретиков. Они не только снижают спортивную работоспособность, но и представляют опасность для здоровья (особенно при интенсивных и длительных тренировках). Кроме того </w:t>
      </w:r>
      <w:proofErr w:type="spellStart"/>
      <w:r w:rsidRPr="006560F5">
        <w:rPr>
          <w:rFonts w:ascii="Times New Roman" w:hAnsi="Times New Roman" w:cs="Times New Roman"/>
          <w:sz w:val="28"/>
          <w:szCs w:val="24"/>
        </w:rPr>
        <w:t>диуретик</w:t>
      </w:r>
      <w:proofErr w:type="spellEnd"/>
      <w:r w:rsidRPr="006560F5">
        <w:rPr>
          <w:rFonts w:ascii="Times New Roman" w:hAnsi="Times New Roman" w:cs="Times New Roman"/>
          <w:sz w:val="28"/>
          <w:szCs w:val="24"/>
        </w:rPr>
        <w:t xml:space="preserve"> приводит к потере калия, необходимого для нормального обмена веществ, и к излишне высоким потерям жидкости. </w:t>
      </w:r>
    </w:p>
    <w:p w:rsidR="0030194F" w:rsidRPr="006560F5" w:rsidRDefault="0030194F">
      <w:pPr>
        <w:rPr>
          <w:sz w:val="24"/>
        </w:rPr>
      </w:pPr>
    </w:p>
    <w:sectPr w:rsidR="0030194F" w:rsidRPr="006560F5" w:rsidSect="00C6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7729"/>
    <w:rsid w:val="0030194F"/>
    <w:rsid w:val="006560F5"/>
    <w:rsid w:val="00B97729"/>
    <w:rsid w:val="00C6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3</cp:revision>
  <dcterms:created xsi:type="dcterms:W3CDTF">2013-03-26T10:42:00Z</dcterms:created>
  <dcterms:modified xsi:type="dcterms:W3CDTF">2015-08-19T10:17:00Z</dcterms:modified>
</cp:coreProperties>
</file>